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FADA3" w14:textId="77777777" w:rsidR="003C4161" w:rsidRPr="00825942" w:rsidRDefault="003C4161" w:rsidP="003C4161">
      <w:pPr>
        <w:jc w:val="center"/>
        <w:rPr>
          <w:b/>
          <w:sz w:val="24"/>
          <w:szCs w:val="24"/>
        </w:rPr>
      </w:pPr>
      <w:r w:rsidRPr="00825942">
        <w:rPr>
          <w:b/>
          <w:sz w:val="24"/>
          <w:szCs w:val="24"/>
        </w:rPr>
        <w:t>Ege Üniversitesi</w:t>
      </w:r>
    </w:p>
    <w:p w14:paraId="2052E9D7" w14:textId="77777777" w:rsidR="00DD670A" w:rsidRDefault="0082062B" w:rsidP="003C4161">
      <w:pPr>
        <w:jc w:val="center"/>
        <w:rPr>
          <w:b/>
          <w:sz w:val="24"/>
          <w:szCs w:val="24"/>
        </w:rPr>
      </w:pPr>
      <w:r w:rsidRPr="00825942">
        <w:rPr>
          <w:b/>
          <w:sz w:val="24"/>
          <w:szCs w:val="24"/>
        </w:rPr>
        <w:t>“</w:t>
      </w:r>
      <w:r w:rsidR="00E5289D" w:rsidRPr="00E5289D">
        <w:rPr>
          <w:b/>
          <w:sz w:val="24"/>
          <w:szCs w:val="24"/>
        </w:rPr>
        <w:t>18 Mart Çanakkale Zaferi ve Şehitleri Anma Günü</w:t>
      </w:r>
      <w:r w:rsidRPr="00825942">
        <w:rPr>
          <w:b/>
          <w:sz w:val="24"/>
          <w:szCs w:val="24"/>
        </w:rPr>
        <w:t>”</w:t>
      </w:r>
      <w:r w:rsidR="00546542">
        <w:rPr>
          <w:b/>
          <w:sz w:val="24"/>
          <w:szCs w:val="24"/>
        </w:rPr>
        <w:t xml:space="preserve"> </w:t>
      </w:r>
    </w:p>
    <w:p w14:paraId="04150D07" w14:textId="2A948F87" w:rsidR="003C4161" w:rsidRPr="00825942" w:rsidRDefault="00546542" w:rsidP="003C41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Afiş Y</w:t>
      </w:r>
      <w:r w:rsidR="003C4161" w:rsidRPr="00825942">
        <w:rPr>
          <w:b/>
          <w:sz w:val="24"/>
          <w:szCs w:val="24"/>
        </w:rPr>
        <w:t>arışması Şartnamesi</w:t>
      </w:r>
    </w:p>
    <w:p w14:paraId="36A16B9C" w14:textId="77777777" w:rsidR="003C4161" w:rsidRPr="00825942" w:rsidRDefault="003C4161" w:rsidP="00636C57">
      <w:pPr>
        <w:rPr>
          <w:b/>
          <w:sz w:val="24"/>
          <w:szCs w:val="24"/>
        </w:rPr>
      </w:pPr>
    </w:p>
    <w:p w14:paraId="69A9FDA3" w14:textId="77777777" w:rsidR="00636C57" w:rsidRPr="00825942" w:rsidRDefault="00636C57" w:rsidP="00636C57">
      <w:pPr>
        <w:rPr>
          <w:b/>
          <w:sz w:val="24"/>
          <w:szCs w:val="24"/>
        </w:rPr>
      </w:pPr>
      <w:r w:rsidRPr="00825942">
        <w:rPr>
          <w:b/>
          <w:sz w:val="24"/>
          <w:szCs w:val="24"/>
        </w:rPr>
        <w:t>Yarışma Amacı:</w:t>
      </w:r>
    </w:p>
    <w:p w14:paraId="389940AB" w14:textId="1D36BCDF" w:rsidR="00E5289D" w:rsidRDefault="00E5289D" w:rsidP="0032188C">
      <w:pPr>
        <w:jc w:val="both"/>
        <w:rPr>
          <w:bCs/>
          <w:sz w:val="24"/>
          <w:szCs w:val="24"/>
        </w:rPr>
      </w:pPr>
      <w:r w:rsidRPr="00E5289D">
        <w:rPr>
          <w:bCs/>
          <w:sz w:val="24"/>
          <w:szCs w:val="24"/>
        </w:rPr>
        <w:t xml:space="preserve">1915 ve 1916 yılları arasında süren ve yaklaşık 300.000 kahraman askerimizin şehit olduğu </w:t>
      </w:r>
      <w:r>
        <w:rPr>
          <w:bCs/>
          <w:sz w:val="24"/>
          <w:szCs w:val="24"/>
        </w:rPr>
        <w:t>Çanakkale S</w:t>
      </w:r>
      <w:r w:rsidR="00546542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vaşı</w:t>
      </w:r>
      <w:r w:rsidR="006B0D7C">
        <w:rPr>
          <w:bCs/>
          <w:sz w:val="24"/>
          <w:szCs w:val="24"/>
        </w:rPr>
        <w:t xml:space="preserve"> büyük bir zaferle son bulmuştur.</w:t>
      </w:r>
      <w:r w:rsidR="00546542">
        <w:rPr>
          <w:bCs/>
          <w:sz w:val="24"/>
          <w:szCs w:val="24"/>
        </w:rPr>
        <w:t xml:space="preserve"> </w:t>
      </w:r>
      <w:r w:rsidRPr="00E5289D">
        <w:rPr>
          <w:bCs/>
          <w:sz w:val="24"/>
          <w:szCs w:val="24"/>
        </w:rPr>
        <w:t>Gelibolu Yarımadası'nda Osmanlı İmparatorluğu ile İtilaf Devletleri arasında yapıl</w:t>
      </w:r>
      <w:r w:rsidR="00546542">
        <w:rPr>
          <w:bCs/>
          <w:sz w:val="24"/>
          <w:szCs w:val="24"/>
        </w:rPr>
        <w:t xml:space="preserve">an deniz ve kara muharebeleri ile </w:t>
      </w:r>
      <w:r w:rsidR="00546542" w:rsidRPr="00546542">
        <w:rPr>
          <w:bCs/>
          <w:sz w:val="24"/>
          <w:szCs w:val="24"/>
        </w:rPr>
        <w:t>Kurtuluş Savaşı’nı</w:t>
      </w:r>
      <w:r w:rsidR="00546542">
        <w:rPr>
          <w:bCs/>
          <w:sz w:val="24"/>
          <w:szCs w:val="24"/>
        </w:rPr>
        <w:t>n temelleri</w:t>
      </w:r>
      <w:r w:rsidR="006B0D7C">
        <w:rPr>
          <w:bCs/>
          <w:sz w:val="24"/>
          <w:szCs w:val="24"/>
        </w:rPr>
        <w:t xml:space="preserve"> </w:t>
      </w:r>
      <w:r w:rsidR="00546542">
        <w:rPr>
          <w:bCs/>
          <w:sz w:val="24"/>
          <w:szCs w:val="24"/>
        </w:rPr>
        <w:t>atılmış ve savaş</w:t>
      </w:r>
      <w:r w:rsidR="00546542" w:rsidRPr="00546542">
        <w:rPr>
          <w:bCs/>
          <w:sz w:val="24"/>
          <w:szCs w:val="24"/>
        </w:rPr>
        <w:t xml:space="preserve"> Türk </w:t>
      </w:r>
      <w:r w:rsidR="00546542">
        <w:rPr>
          <w:bCs/>
          <w:sz w:val="24"/>
          <w:szCs w:val="24"/>
        </w:rPr>
        <w:t xml:space="preserve">ulusunun </w:t>
      </w:r>
      <w:r w:rsidR="00546542" w:rsidRPr="00546542">
        <w:rPr>
          <w:bCs/>
          <w:sz w:val="24"/>
          <w:szCs w:val="24"/>
        </w:rPr>
        <w:t xml:space="preserve">bağımsızlık ve hürriyet </w:t>
      </w:r>
      <w:r w:rsidR="00546542">
        <w:rPr>
          <w:bCs/>
          <w:sz w:val="24"/>
          <w:szCs w:val="24"/>
        </w:rPr>
        <w:t xml:space="preserve">zaferi olma niteliğinde bir </w:t>
      </w:r>
      <w:r w:rsidR="00546542" w:rsidRPr="00546542">
        <w:rPr>
          <w:bCs/>
          <w:sz w:val="24"/>
          <w:szCs w:val="24"/>
        </w:rPr>
        <w:t>dönüm noktası</w:t>
      </w:r>
      <w:r w:rsidR="00546542">
        <w:rPr>
          <w:bCs/>
          <w:sz w:val="24"/>
          <w:szCs w:val="24"/>
        </w:rPr>
        <w:t xml:space="preserve"> olarak </w:t>
      </w:r>
      <w:r w:rsidR="006B0D7C">
        <w:rPr>
          <w:bCs/>
          <w:sz w:val="24"/>
          <w:szCs w:val="24"/>
        </w:rPr>
        <w:t>tarihe geçmiştir.</w:t>
      </w:r>
    </w:p>
    <w:p w14:paraId="3BE6810D" w14:textId="377F4551" w:rsidR="00E5289D" w:rsidRPr="00546542" w:rsidRDefault="00546542" w:rsidP="00546542">
      <w:pPr>
        <w:jc w:val="both"/>
        <w:rPr>
          <w:bCs/>
          <w:sz w:val="24"/>
          <w:szCs w:val="24"/>
        </w:rPr>
      </w:pPr>
      <w:r w:rsidRPr="00546542">
        <w:rPr>
          <w:bCs/>
          <w:sz w:val="24"/>
          <w:szCs w:val="24"/>
        </w:rPr>
        <w:t>107. Yıldönümü’</w:t>
      </w:r>
      <w:r w:rsidR="00DD670A">
        <w:rPr>
          <w:bCs/>
          <w:sz w:val="24"/>
          <w:szCs w:val="24"/>
        </w:rPr>
        <w:t xml:space="preserve"> </w:t>
      </w:r>
      <w:r w:rsidRPr="00546542">
        <w:rPr>
          <w:bCs/>
          <w:sz w:val="24"/>
          <w:szCs w:val="24"/>
        </w:rPr>
        <w:t>nü kutladığımız 18 Mart Çanakkal</w:t>
      </w:r>
      <w:r>
        <w:rPr>
          <w:bCs/>
          <w:sz w:val="24"/>
          <w:szCs w:val="24"/>
        </w:rPr>
        <w:t>e Zaferi ve Şehitleri Anma Günü’ nün anlam ve önemine vurgu yapm</w:t>
      </w:r>
      <w:r w:rsidR="006B0D7C">
        <w:rPr>
          <w:bCs/>
          <w:sz w:val="24"/>
          <w:szCs w:val="24"/>
        </w:rPr>
        <w:t>ak, şehitlerimizi anmak amacıyla</w:t>
      </w:r>
      <w:r>
        <w:rPr>
          <w:bCs/>
          <w:sz w:val="24"/>
          <w:szCs w:val="24"/>
        </w:rPr>
        <w:t xml:space="preserve"> Ege Üniversitesi </w:t>
      </w:r>
      <w:r w:rsidRPr="00546542">
        <w:rPr>
          <w:bCs/>
          <w:sz w:val="24"/>
          <w:szCs w:val="24"/>
        </w:rPr>
        <w:t xml:space="preserve">“18 Mart Çanakkale Zaferi ve Şehitleri Anma Günü” </w:t>
      </w:r>
      <w:r w:rsidR="006B0D7C">
        <w:rPr>
          <w:bCs/>
          <w:sz w:val="24"/>
          <w:szCs w:val="24"/>
        </w:rPr>
        <w:t>konulu a</w:t>
      </w:r>
      <w:r w:rsidRPr="00546542">
        <w:rPr>
          <w:bCs/>
          <w:sz w:val="24"/>
          <w:szCs w:val="24"/>
        </w:rPr>
        <w:t>fiş yarışması</w:t>
      </w:r>
      <w:r w:rsidR="006B0D7C">
        <w:rPr>
          <w:bCs/>
          <w:sz w:val="24"/>
          <w:szCs w:val="24"/>
        </w:rPr>
        <w:t xml:space="preserve"> düzenlemektedir.</w:t>
      </w:r>
    </w:p>
    <w:p w14:paraId="2E19265F" w14:textId="77777777" w:rsidR="00231C6F" w:rsidRPr="00825942" w:rsidRDefault="00231C6F" w:rsidP="00636C57">
      <w:pPr>
        <w:rPr>
          <w:b/>
          <w:sz w:val="24"/>
          <w:szCs w:val="24"/>
        </w:rPr>
      </w:pPr>
    </w:p>
    <w:p w14:paraId="187DB924" w14:textId="77777777" w:rsidR="00636C57" w:rsidRPr="00825942" w:rsidRDefault="00636C57" w:rsidP="00636C57">
      <w:pPr>
        <w:rPr>
          <w:b/>
          <w:sz w:val="24"/>
          <w:szCs w:val="24"/>
        </w:rPr>
      </w:pPr>
      <w:r w:rsidRPr="00825942">
        <w:rPr>
          <w:b/>
          <w:sz w:val="24"/>
          <w:szCs w:val="24"/>
        </w:rPr>
        <w:t>Katılım Koşulları:</w:t>
      </w:r>
    </w:p>
    <w:p w14:paraId="2A3462AF" w14:textId="351ECC90" w:rsidR="006A0369" w:rsidRPr="00825942" w:rsidRDefault="006A0369" w:rsidP="00DD670A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825942">
        <w:rPr>
          <w:sz w:val="24"/>
          <w:szCs w:val="24"/>
        </w:rPr>
        <w:t xml:space="preserve">Yarışma; </w:t>
      </w:r>
      <w:r w:rsidR="00324F3A" w:rsidRPr="00825942">
        <w:rPr>
          <w:sz w:val="24"/>
          <w:szCs w:val="24"/>
        </w:rPr>
        <w:t>jüri</w:t>
      </w:r>
      <w:r w:rsidRPr="00825942">
        <w:rPr>
          <w:sz w:val="24"/>
          <w:szCs w:val="24"/>
        </w:rPr>
        <w:t xml:space="preserve"> üyelerinin birinci derece yakınları dışında, ülkemiz Üniversiteleri bünyesinde lisans ve </w:t>
      </w:r>
      <w:r w:rsidR="00E5415E">
        <w:rPr>
          <w:sz w:val="24"/>
          <w:szCs w:val="24"/>
        </w:rPr>
        <w:t>l</w:t>
      </w:r>
      <w:r w:rsidRPr="00825942">
        <w:rPr>
          <w:sz w:val="24"/>
          <w:szCs w:val="24"/>
        </w:rPr>
        <w:t>isansüstü eğitime devam etmekte olan</w:t>
      </w:r>
      <w:r w:rsidR="00E5415E">
        <w:rPr>
          <w:sz w:val="24"/>
          <w:szCs w:val="24"/>
        </w:rPr>
        <w:t xml:space="preserve"> Eğitim Fakültesi Resim-İş Öğretmenliği Bölümü, Güzel Sanatlar Fakültesi ve İletişim Fakültelerinde </w:t>
      </w:r>
      <w:r w:rsidRPr="00825942">
        <w:rPr>
          <w:sz w:val="24"/>
          <w:szCs w:val="24"/>
        </w:rPr>
        <w:t>okuyan öğrencilerin katılımına açıktır.</w:t>
      </w:r>
    </w:p>
    <w:p w14:paraId="36BAADCA" w14:textId="77777777" w:rsidR="00C81A81" w:rsidRPr="00825942" w:rsidRDefault="00C81A81" w:rsidP="00C81A81">
      <w:pPr>
        <w:pStyle w:val="ListeParagraf"/>
        <w:rPr>
          <w:sz w:val="24"/>
          <w:szCs w:val="24"/>
        </w:rPr>
      </w:pPr>
    </w:p>
    <w:p w14:paraId="15126C58" w14:textId="1E2B8FEE" w:rsidR="00324F3A" w:rsidRPr="00825942" w:rsidRDefault="00982F86" w:rsidP="00DD670A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825942">
        <w:rPr>
          <w:sz w:val="24"/>
          <w:szCs w:val="24"/>
        </w:rPr>
        <w:t>Katılımcıların başvuru formu ile birlikte eğitim gördükleri üniversitelerden veya e- devlet uygulamasından güncel (son 6 ay içerisinde) alınmış öğrenci belgelerini</w:t>
      </w:r>
      <w:r w:rsidR="00C81A81" w:rsidRPr="00825942">
        <w:rPr>
          <w:sz w:val="24"/>
          <w:szCs w:val="24"/>
        </w:rPr>
        <w:t xml:space="preserve"> eserleriyle birlikte yarışma </w:t>
      </w:r>
      <w:r w:rsidR="00324F3A" w:rsidRPr="00825942">
        <w:rPr>
          <w:sz w:val="24"/>
          <w:szCs w:val="24"/>
        </w:rPr>
        <w:t>sekretaryasına göndermesi gerek</w:t>
      </w:r>
      <w:r w:rsidR="00C81A81" w:rsidRPr="00825942">
        <w:rPr>
          <w:sz w:val="24"/>
          <w:szCs w:val="24"/>
        </w:rPr>
        <w:t>mektedir.</w:t>
      </w:r>
      <w:r w:rsidR="00324F3A" w:rsidRPr="00825942">
        <w:rPr>
          <w:sz w:val="24"/>
          <w:szCs w:val="24"/>
        </w:rPr>
        <w:br/>
      </w:r>
    </w:p>
    <w:p w14:paraId="3BE4088E" w14:textId="77777777" w:rsidR="003C4161" w:rsidRPr="00825942" w:rsidRDefault="00E47621" w:rsidP="006A0369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825942">
        <w:rPr>
          <w:sz w:val="24"/>
          <w:szCs w:val="24"/>
        </w:rPr>
        <w:t>Yarışmaya yalnızca bire</w:t>
      </w:r>
      <w:r w:rsidR="00C81A81" w:rsidRPr="00825942">
        <w:rPr>
          <w:sz w:val="24"/>
          <w:szCs w:val="24"/>
        </w:rPr>
        <w:t>ysel olarak başvuru yapılabilir.</w:t>
      </w:r>
    </w:p>
    <w:p w14:paraId="3628FFAF" w14:textId="77777777" w:rsidR="00C81A81" w:rsidRPr="00825942" w:rsidRDefault="00C81A81" w:rsidP="00C81A81">
      <w:pPr>
        <w:pStyle w:val="ListeParagraf"/>
        <w:rPr>
          <w:sz w:val="24"/>
          <w:szCs w:val="24"/>
        </w:rPr>
      </w:pPr>
    </w:p>
    <w:p w14:paraId="5DE5BD15" w14:textId="77777777" w:rsidR="00C81A81" w:rsidRPr="00825942" w:rsidRDefault="00E47621" w:rsidP="00C81A81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825942">
        <w:rPr>
          <w:sz w:val="24"/>
          <w:szCs w:val="24"/>
        </w:rPr>
        <w:t>Yarışmaya katılım ücretsizdir.</w:t>
      </w:r>
      <w:r w:rsidR="00C81A81" w:rsidRPr="00825942">
        <w:rPr>
          <w:sz w:val="24"/>
          <w:szCs w:val="24"/>
        </w:rPr>
        <w:br/>
      </w:r>
    </w:p>
    <w:p w14:paraId="5193A6AB" w14:textId="4B3EB389" w:rsidR="00E47621" w:rsidRPr="00825942" w:rsidRDefault="00E47621" w:rsidP="00E47621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825942">
        <w:rPr>
          <w:sz w:val="24"/>
          <w:szCs w:val="24"/>
        </w:rPr>
        <w:t>Bir katılımcı en fazla iki eserle başvurabilir</w:t>
      </w:r>
      <w:r w:rsidR="00075A2E">
        <w:rPr>
          <w:sz w:val="24"/>
          <w:szCs w:val="24"/>
        </w:rPr>
        <w:t>.</w:t>
      </w:r>
      <w:r w:rsidR="00C81A81" w:rsidRPr="00825942">
        <w:rPr>
          <w:sz w:val="24"/>
          <w:szCs w:val="24"/>
        </w:rPr>
        <w:br/>
      </w:r>
    </w:p>
    <w:p w14:paraId="286DD85F" w14:textId="77777777" w:rsidR="00E47621" w:rsidRPr="00825942" w:rsidRDefault="00E47621" w:rsidP="00E47621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825942">
        <w:rPr>
          <w:sz w:val="24"/>
          <w:szCs w:val="24"/>
        </w:rPr>
        <w:t>Afişlerde görsel tasarımı destekleyen sözel bir mesaj (başlık, slogan, vb.) kullanılabilir.</w:t>
      </w:r>
    </w:p>
    <w:p w14:paraId="19127DB8" w14:textId="77777777" w:rsidR="00C81A81" w:rsidRPr="00825942" w:rsidRDefault="00C81A81" w:rsidP="00C81A81">
      <w:pPr>
        <w:pStyle w:val="ListeParagraf"/>
        <w:rPr>
          <w:sz w:val="24"/>
          <w:szCs w:val="24"/>
        </w:rPr>
      </w:pPr>
    </w:p>
    <w:p w14:paraId="756DC113" w14:textId="77777777" w:rsidR="00C81A81" w:rsidRPr="00825942" w:rsidRDefault="00E47621" w:rsidP="002E5E47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825942">
        <w:rPr>
          <w:sz w:val="24"/>
          <w:szCs w:val="24"/>
        </w:rPr>
        <w:t xml:space="preserve">Tasarımların üzerinde herhangi bir </w:t>
      </w:r>
      <w:proofErr w:type="gramStart"/>
      <w:r w:rsidRPr="00825942">
        <w:rPr>
          <w:sz w:val="24"/>
          <w:szCs w:val="24"/>
        </w:rPr>
        <w:t>logo</w:t>
      </w:r>
      <w:proofErr w:type="gramEnd"/>
      <w:r w:rsidRPr="00825942">
        <w:rPr>
          <w:sz w:val="24"/>
          <w:szCs w:val="24"/>
        </w:rPr>
        <w:t>, kurum adı veya işaret olmamalıdır.</w:t>
      </w:r>
      <w:r w:rsidR="00C81A81" w:rsidRPr="00825942">
        <w:rPr>
          <w:sz w:val="24"/>
          <w:szCs w:val="24"/>
        </w:rPr>
        <w:br/>
      </w:r>
    </w:p>
    <w:p w14:paraId="02C0C66C" w14:textId="60CF8495" w:rsidR="003C4161" w:rsidRPr="00C95B59" w:rsidRDefault="00E47621" w:rsidP="00DD670A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825942">
        <w:rPr>
          <w:sz w:val="24"/>
          <w:szCs w:val="24"/>
        </w:rPr>
        <w:t xml:space="preserve">Yarışmaya katılacak afişin daha önce yurt içinde ve yurt dışında herhangi bir yarışma ya da sergiye katılmamış, hiçbir yerde yayınlanmamış ve özgün olması gerekmektedir. </w:t>
      </w:r>
      <w:r w:rsidR="00324F3A" w:rsidRPr="00825942">
        <w:rPr>
          <w:sz w:val="24"/>
          <w:szCs w:val="24"/>
        </w:rPr>
        <w:t>Afişin ya</w:t>
      </w:r>
      <w:r w:rsidR="000777A2">
        <w:rPr>
          <w:sz w:val="24"/>
          <w:szCs w:val="24"/>
        </w:rPr>
        <w:t xml:space="preserve"> </w:t>
      </w:r>
      <w:r w:rsidR="00324F3A" w:rsidRPr="00825942">
        <w:rPr>
          <w:sz w:val="24"/>
          <w:szCs w:val="24"/>
        </w:rPr>
        <w:t xml:space="preserve">da afiş </w:t>
      </w:r>
      <w:r w:rsidRPr="00825942">
        <w:rPr>
          <w:sz w:val="24"/>
          <w:szCs w:val="24"/>
        </w:rPr>
        <w:t>içinde kullanılacak olan görsellerin herhangi bir yerden kopya edilmemiş olması şart</w:t>
      </w:r>
      <w:r w:rsidR="00324F3A" w:rsidRPr="00825942">
        <w:rPr>
          <w:sz w:val="24"/>
          <w:szCs w:val="24"/>
        </w:rPr>
        <w:t>ı aranır. Özgün olmayan afişler ödül kazan</w:t>
      </w:r>
      <w:r w:rsidR="000777A2">
        <w:rPr>
          <w:sz w:val="24"/>
          <w:szCs w:val="24"/>
        </w:rPr>
        <w:t xml:space="preserve">mışsa ödül geri alınır, </w:t>
      </w:r>
      <w:r w:rsidR="000777A2">
        <w:rPr>
          <w:sz w:val="24"/>
          <w:szCs w:val="24"/>
        </w:rPr>
        <w:lastRenderedPageBreak/>
        <w:t xml:space="preserve">sergiye </w:t>
      </w:r>
      <w:r w:rsidRPr="00825942">
        <w:rPr>
          <w:sz w:val="24"/>
          <w:szCs w:val="24"/>
        </w:rPr>
        <w:t>seç</w:t>
      </w:r>
      <w:r w:rsidR="00324F3A" w:rsidRPr="00825942">
        <w:rPr>
          <w:sz w:val="24"/>
          <w:szCs w:val="24"/>
        </w:rPr>
        <w:t>ilmişse sergilemesi iptal edilir</w:t>
      </w:r>
      <w:r w:rsidRPr="00825942">
        <w:rPr>
          <w:sz w:val="24"/>
          <w:szCs w:val="24"/>
        </w:rPr>
        <w:t>.</w:t>
      </w:r>
      <w:r w:rsidR="00C81A81" w:rsidRPr="00C95B59">
        <w:rPr>
          <w:sz w:val="24"/>
          <w:szCs w:val="24"/>
        </w:rPr>
        <w:br/>
      </w:r>
    </w:p>
    <w:p w14:paraId="74D83AFC" w14:textId="0DF11695" w:rsidR="00532F59" w:rsidRPr="002E5E47" w:rsidRDefault="00C81A81" w:rsidP="001D23A7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825942">
        <w:rPr>
          <w:sz w:val="24"/>
          <w:szCs w:val="24"/>
        </w:rPr>
        <w:t>Afiş</w:t>
      </w:r>
      <w:r w:rsidR="00933D9E">
        <w:rPr>
          <w:sz w:val="24"/>
          <w:szCs w:val="24"/>
        </w:rPr>
        <w:t xml:space="preserve"> tasarım</w:t>
      </w:r>
      <w:r w:rsidRPr="00825942">
        <w:rPr>
          <w:sz w:val="24"/>
          <w:szCs w:val="24"/>
        </w:rPr>
        <w:t xml:space="preserve"> çalışmalarında renk ve teknik kullanımında herhangi bir sınırlama yoktur.</w:t>
      </w:r>
      <w:r w:rsidR="002E5E47">
        <w:rPr>
          <w:sz w:val="24"/>
          <w:szCs w:val="24"/>
        </w:rPr>
        <w:br/>
      </w:r>
    </w:p>
    <w:p w14:paraId="30D6711E" w14:textId="24249192" w:rsidR="002E5E47" w:rsidRPr="00933D9E" w:rsidRDefault="004A58F3" w:rsidP="001D23A7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6F6203">
        <w:rPr>
          <w:sz w:val="24"/>
          <w:szCs w:val="24"/>
        </w:rPr>
        <w:t>Katılımcılar 6 rakamd</w:t>
      </w:r>
      <w:r w:rsidR="00FE0DD1" w:rsidRPr="006F6203">
        <w:rPr>
          <w:sz w:val="24"/>
          <w:szCs w:val="24"/>
        </w:rPr>
        <w:t>an oluşan bir rumuz oluşturmalı ve bu rumuzu</w:t>
      </w:r>
      <w:r w:rsidR="00213126" w:rsidRPr="006F6203">
        <w:rPr>
          <w:sz w:val="24"/>
          <w:szCs w:val="24"/>
        </w:rPr>
        <w:t xml:space="preserve"> </w:t>
      </w:r>
      <w:proofErr w:type="spellStart"/>
      <w:r w:rsidR="00213126" w:rsidRPr="006F6203">
        <w:rPr>
          <w:sz w:val="24"/>
          <w:szCs w:val="24"/>
        </w:rPr>
        <w:t>jpeg</w:t>
      </w:r>
      <w:proofErr w:type="spellEnd"/>
      <w:r w:rsidR="00213126" w:rsidRPr="006F6203">
        <w:rPr>
          <w:sz w:val="24"/>
          <w:szCs w:val="24"/>
        </w:rPr>
        <w:t xml:space="preserve"> formatındaki afiş</w:t>
      </w:r>
      <w:r w:rsidR="00FE0DD1" w:rsidRPr="006F6203">
        <w:rPr>
          <w:sz w:val="24"/>
          <w:szCs w:val="24"/>
        </w:rPr>
        <w:t xml:space="preserve"> </w:t>
      </w:r>
      <w:r w:rsidR="002E5E47" w:rsidRPr="006F6203">
        <w:rPr>
          <w:sz w:val="24"/>
          <w:szCs w:val="24"/>
        </w:rPr>
        <w:t>görselinin</w:t>
      </w:r>
      <w:r w:rsidR="00213126" w:rsidRPr="006F6203">
        <w:rPr>
          <w:sz w:val="24"/>
          <w:szCs w:val="24"/>
        </w:rPr>
        <w:t xml:space="preserve"> dosya </w:t>
      </w:r>
      <w:r w:rsidR="002E5E47" w:rsidRPr="006F6203">
        <w:rPr>
          <w:sz w:val="24"/>
          <w:szCs w:val="24"/>
        </w:rPr>
        <w:t>adı olarak belirtmeli ve ayrıca</w:t>
      </w:r>
      <w:r w:rsidR="00213126" w:rsidRPr="006F6203">
        <w:rPr>
          <w:sz w:val="24"/>
          <w:szCs w:val="24"/>
        </w:rPr>
        <w:t xml:space="preserve"> </w:t>
      </w:r>
      <w:r w:rsidR="00FE0DD1" w:rsidRPr="006F6203">
        <w:rPr>
          <w:sz w:val="24"/>
          <w:szCs w:val="24"/>
        </w:rPr>
        <w:t xml:space="preserve">katılım formuna </w:t>
      </w:r>
      <w:r w:rsidRPr="006F6203">
        <w:rPr>
          <w:sz w:val="24"/>
          <w:szCs w:val="24"/>
        </w:rPr>
        <w:t>yaz</w:t>
      </w:r>
      <w:r w:rsidR="00FE0DD1" w:rsidRPr="006F6203">
        <w:rPr>
          <w:sz w:val="24"/>
          <w:szCs w:val="24"/>
        </w:rPr>
        <w:t>malıdır</w:t>
      </w:r>
      <w:r w:rsidR="006F6203" w:rsidRPr="006F6203">
        <w:rPr>
          <w:sz w:val="24"/>
          <w:szCs w:val="24"/>
        </w:rPr>
        <w:t>.</w:t>
      </w:r>
      <w:r w:rsidR="006F6203" w:rsidRPr="00933D9E">
        <w:rPr>
          <w:sz w:val="24"/>
          <w:szCs w:val="24"/>
        </w:rPr>
        <w:br/>
      </w:r>
    </w:p>
    <w:p w14:paraId="2C3081A1" w14:textId="1C2442FC" w:rsidR="00C95B59" w:rsidRDefault="002E5E47" w:rsidP="001D23A7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C95B59">
        <w:rPr>
          <w:sz w:val="24"/>
          <w:szCs w:val="24"/>
        </w:rPr>
        <w:t xml:space="preserve">Afiş </w:t>
      </w:r>
      <w:r w:rsidR="00AF699E">
        <w:rPr>
          <w:sz w:val="24"/>
          <w:szCs w:val="24"/>
        </w:rPr>
        <w:t>tasarımları</w:t>
      </w:r>
      <w:r w:rsidRPr="00C95B59">
        <w:rPr>
          <w:sz w:val="24"/>
          <w:szCs w:val="24"/>
        </w:rPr>
        <w:t>,</w:t>
      </w:r>
      <w:r w:rsidR="00AF699E">
        <w:rPr>
          <w:sz w:val="24"/>
          <w:szCs w:val="24"/>
        </w:rPr>
        <w:t xml:space="preserve"> 50x70 cm ölçülerinde dik olarak tasarlanmalı,</w:t>
      </w:r>
      <w:r w:rsidRPr="00C95B59">
        <w:rPr>
          <w:sz w:val="24"/>
          <w:szCs w:val="24"/>
        </w:rPr>
        <w:t xml:space="preserve"> CMYK </w:t>
      </w:r>
      <w:proofErr w:type="spellStart"/>
      <w:r w:rsidRPr="00C95B59">
        <w:rPr>
          <w:sz w:val="24"/>
          <w:szCs w:val="24"/>
        </w:rPr>
        <w:t>modunda</w:t>
      </w:r>
      <w:proofErr w:type="spellEnd"/>
      <w:r w:rsidRPr="00C95B59">
        <w:rPr>
          <w:sz w:val="24"/>
          <w:szCs w:val="24"/>
        </w:rPr>
        <w:t xml:space="preserve">, 300 </w:t>
      </w:r>
      <w:proofErr w:type="spellStart"/>
      <w:r w:rsidRPr="00C95B59">
        <w:rPr>
          <w:sz w:val="24"/>
          <w:szCs w:val="24"/>
        </w:rPr>
        <w:t>dpi</w:t>
      </w:r>
      <w:proofErr w:type="spellEnd"/>
      <w:r w:rsidRPr="00C95B59">
        <w:rPr>
          <w:sz w:val="24"/>
          <w:szCs w:val="24"/>
        </w:rPr>
        <w:t xml:space="preserve"> çözünürlükte, dosya boyutu en fazla 20 MB olacak şekilde </w:t>
      </w:r>
      <w:proofErr w:type="spellStart"/>
      <w:r w:rsidR="00C95B59" w:rsidRPr="00C95B59">
        <w:rPr>
          <w:sz w:val="24"/>
          <w:szCs w:val="24"/>
        </w:rPr>
        <w:t>jpeg</w:t>
      </w:r>
      <w:proofErr w:type="spellEnd"/>
      <w:r w:rsidR="003F09C6">
        <w:rPr>
          <w:sz w:val="24"/>
          <w:szCs w:val="24"/>
        </w:rPr>
        <w:t xml:space="preserve"> formatında </w:t>
      </w:r>
      <w:r w:rsidR="006B5BDD" w:rsidRPr="00825942">
        <w:rPr>
          <w:sz w:val="24"/>
          <w:szCs w:val="24"/>
        </w:rPr>
        <w:t>gönderilmelidir.</w:t>
      </w:r>
      <w:r w:rsidR="00C95B59">
        <w:rPr>
          <w:sz w:val="24"/>
          <w:szCs w:val="24"/>
        </w:rPr>
        <w:br/>
      </w:r>
    </w:p>
    <w:p w14:paraId="68932646" w14:textId="1FB6DCB9" w:rsidR="006F3762" w:rsidRPr="00C95B59" w:rsidRDefault="006F6203" w:rsidP="001D23A7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C95B59">
        <w:rPr>
          <w:sz w:val="24"/>
          <w:szCs w:val="24"/>
        </w:rPr>
        <w:t>Yarışma konusu ile ilgisi o</w:t>
      </w:r>
      <w:r w:rsidR="00AF699E">
        <w:rPr>
          <w:sz w:val="24"/>
          <w:szCs w:val="24"/>
        </w:rPr>
        <w:t xml:space="preserve">lmayan, </w:t>
      </w:r>
      <w:r w:rsidRPr="00C95B59">
        <w:rPr>
          <w:sz w:val="24"/>
          <w:szCs w:val="24"/>
        </w:rPr>
        <w:t xml:space="preserve">gerekli </w:t>
      </w:r>
      <w:r w:rsidR="00AF699E">
        <w:rPr>
          <w:sz w:val="24"/>
          <w:szCs w:val="24"/>
        </w:rPr>
        <w:t xml:space="preserve">ölçü ve </w:t>
      </w:r>
      <w:r w:rsidRPr="00C95B59">
        <w:rPr>
          <w:sz w:val="24"/>
          <w:szCs w:val="24"/>
        </w:rPr>
        <w:t>teknik koşulları sağlamayan afişler, elenmiş kabul edilir.</w:t>
      </w:r>
      <w:r w:rsidR="00C95B59">
        <w:rPr>
          <w:sz w:val="24"/>
          <w:szCs w:val="24"/>
        </w:rPr>
        <w:br/>
      </w:r>
    </w:p>
    <w:p w14:paraId="78127324" w14:textId="26A7215A" w:rsidR="006F3762" w:rsidRPr="00825942" w:rsidRDefault="003F09C6" w:rsidP="001D23A7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82062B" w:rsidRPr="00825942">
        <w:rPr>
          <w:sz w:val="24"/>
          <w:szCs w:val="24"/>
        </w:rPr>
        <w:t>fiş tasarımlarının görselleri</w:t>
      </w:r>
      <w:r w:rsidR="00C81A81" w:rsidRPr="00825942">
        <w:rPr>
          <w:sz w:val="24"/>
          <w:szCs w:val="24"/>
        </w:rPr>
        <w:t>,</w:t>
      </w:r>
      <w:r w:rsidR="006A0369" w:rsidRPr="00825942">
        <w:rPr>
          <w:sz w:val="24"/>
          <w:szCs w:val="24"/>
        </w:rPr>
        <w:t xml:space="preserve"> imzalı başvuru formu</w:t>
      </w:r>
      <w:r w:rsidR="00C81A81" w:rsidRPr="00825942">
        <w:rPr>
          <w:sz w:val="24"/>
          <w:szCs w:val="24"/>
        </w:rPr>
        <w:t xml:space="preserve"> ve öğrenci belgesi </w:t>
      </w:r>
      <w:r w:rsidR="000777A2" w:rsidRPr="000777A2">
        <w:rPr>
          <w:b/>
          <w:sz w:val="24"/>
          <w:szCs w:val="24"/>
        </w:rPr>
        <w:t>egedekultursanat@gmail.com</w:t>
      </w:r>
      <w:r w:rsidR="006A0369" w:rsidRPr="00825942">
        <w:rPr>
          <w:sz w:val="24"/>
          <w:szCs w:val="24"/>
        </w:rPr>
        <w:t xml:space="preserve"> adresine gönderil</w:t>
      </w:r>
      <w:r w:rsidR="00532F59" w:rsidRPr="00825942">
        <w:rPr>
          <w:sz w:val="24"/>
          <w:szCs w:val="24"/>
        </w:rPr>
        <w:t>melidir.</w:t>
      </w:r>
      <w:r w:rsidR="006F3762" w:rsidRPr="00825942">
        <w:rPr>
          <w:sz w:val="24"/>
          <w:szCs w:val="24"/>
        </w:rPr>
        <w:br/>
      </w:r>
    </w:p>
    <w:p w14:paraId="16E4695F" w14:textId="77777777" w:rsidR="00E47621" w:rsidRPr="00825942" w:rsidRDefault="003D0AC2" w:rsidP="001D23A7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825942">
        <w:rPr>
          <w:sz w:val="24"/>
          <w:szCs w:val="24"/>
        </w:rPr>
        <w:t xml:space="preserve">Katılımcı telif haklarıyla ilgili tüm sorumluluğu taşımaktadır. Eserlerde kullanılacak tüm grafik tasarım, fotoğraf, resim, edebi eserler, imaj, çizim ve </w:t>
      </w:r>
      <w:proofErr w:type="gramStart"/>
      <w:r w:rsidRPr="00825942">
        <w:rPr>
          <w:sz w:val="24"/>
          <w:szCs w:val="24"/>
        </w:rPr>
        <w:t>illüstrasyon</w:t>
      </w:r>
      <w:proofErr w:type="gramEnd"/>
      <w:r w:rsidRPr="00825942">
        <w:rPr>
          <w:sz w:val="24"/>
          <w:szCs w:val="24"/>
        </w:rPr>
        <w:t xml:space="preserve"> benzerlerinin yasal düzenlemeye göre mali hakları daha önce herhangi bir kurum veya kişiye devredilmemiş olmalı ya da hak sahiplerinden yazılı izin alınmış olmalıdır.</w:t>
      </w:r>
    </w:p>
    <w:p w14:paraId="53AB2732" w14:textId="77777777" w:rsidR="00E47621" w:rsidRPr="00825942" w:rsidRDefault="00E47621" w:rsidP="00E47621">
      <w:pPr>
        <w:pStyle w:val="ListeParagraf"/>
        <w:rPr>
          <w:sz w:val="24"/>
          <w:szCs w:val="24"/>
        </w:rPr>
      </w:pPr>
    </w:p>
    <w:p w14:paraId="680B8027" w14:textId="77777777" w:rsidR="003D0AC2" w:rsidRPr="00825942" w:rsidRDefault="003D0AC2" w:rsidP="00E5415E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825942">
        <w:rPr>
          <w:sz w:val="24"/>
          <w:szCs w:val="24"/>
        </w:rPr>
        <w:t xml:space="preserve"> Katılımcı, Yarışma sonunda birinci seçilen afişin 5846 Sayılı Fikir ve Sanat Eserleri Kanununun 21-25. maddelerinde zikredilen işleme, çoğaltma, mevcut yayın imkanlarıyla gazete, elektronik ortam, televizyon, radyo ve benzeri mecralarda yayınlanması veya CD, CD-Rom DVD, VCD gibi formatlarda çoğaltılması ve dağıtılması </w:t>
      </w:r>
      <w:proofErr w:type="gramStart"/>
      <w:r w:rsidRPr="00825942">
        <w:rPr>
          <w:sz w:val="24"/>
          <w:szCs w:val="24"/>
        </w:rPr>
        <w:t>dahil</w:t>
      </w:r>
      <w:proofErr w:type="gramEnd"/>
      <w:r w:rsidRPr="00825942">
        <w:rPr>
          <w:sz w:val="24"/>
          <w:szCs w:val="24"/>
        </w:rPr>
        <w:t xml:space="preserve"> yayma ve temsil ile işaret, ses ve/veya görüntü nakline yarayan araçlarla umuma iletim ve yayın haklarını bunları 3. kişilere devir haklarını da kapsar şekilde, yurt içinde ve yurt dışında kullanılmak üzere </w:t>
      </w:r>
      <w:r w:rsidR="00C81A81" w:rsidRPr="00825942">
        <w:rPr>
          <w:sz w:val="24"/>
          <w:szCs w:val="24"/>
        </w:rPr>
        <w:t xml:space="preserve">Ege Üniversitesine </w:t>
      </w:r>
      <w:r w:rsidRPr="00825942">
        <w:rPr>
          <w:sz w:val="24"/>
          <w:szCs w:val="24"/>
        </w:rPr>
        <w:t>devir ve temlik etmeyi kabul ve taahhüt etmiştir.</w:t>
      </w:r>
    </w:p>
    <w:p w14:paraId="1C4053F4" w14:textId="77777777" w:rsidR="003C4161" w:rsidRPr="00825942" w:rsidRDefault="003C4161" w:rsidP="003C4161">
      <w:pPr>
        <w:pStyle w:val="ListeParagraf"/>
        <w:rPr>
          <w:sz w:val="24"/>
          <w:szCs w:val="24"/>
        </w:rPr>
      </w:pPr>
    </w:p>
    <w:p w14:paraId="6AE16DD0" w14:textId="297E87BC" w:rsidR="00F02C14" w:rsidRPr="00825942" w:rsidRDefault="003C4161" w:rsidP="00AB437F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825942">
        <w:rPr>
          <w:sz w:val="24"/>
          <w:szCs w:val="24"/>
        </w:rPr>
        <w:t xml:space="preserve">Yarışma sonuçları </w:t>
      </w:r>
      <w:r w:rsidR="00C81A81" w:rsidRPr="00825942">
        <w:rPr>
          <w:sz w:val="24"/>
          <w:szCs w:val="24"/>
        </w:rPr>
        <w:t xml:space="preserve">Ege Üniversitesi’nin </w:t>
      </w:r>
      <w:r w:rsidR="00826F4E" w:rsidRPr="00825942">
        <w:rPr>
          <w:sz w:val="24"/>
          <w:szCs w:val="24"/>
        </w:rPr>
        <w:t>resmî</w:t>
      </w:r>
      <w:r w:rsidR="00C81A81" w:rsidRPr="00825942">
        <w:rPr>
          <w:sz w:val="24"/>
          <w:szCs w:val="24"/>
        </w:rPr>
        <w:t xml:space="preserve"> web sitesinde</w:t>
      </w:r>
      <w:r w:rsidRPr="00825942">
        <w:rPr>
          <w:sz w:val="24"/>
          <w:szCs w:val="24"/>
        </w:rPr>
        <w:t xml:space="preserve"> açıklanacaktır. </w:t>
      </w:r>
      <w:r w:rsidR="00C81A81" w:rsidRPr="00825942">
        <w:rPr>
          <w:sz w:val="24"/>
          <w:szCs w:val="24"/>
        </w:rPr>
        <w:t>J</w:t>
      </w:r>
      <w:r w:rsidRPr="00825942">
        <w:rPr>
          <w:sz w:val="24"/>
          <w:szCs w:val="24"/>
        </w:rPr>
        <w:t>üri üyeleri yarışma sonunda seçmeye değer eser bulunmaması durumda herhangi bir eseri seçmeme</w:t>
      </w:r>
      <w:r w:rsidR="00AB437F">
        <w:rPr>
          <w:sz w:val="24"/>
          <w:szCs w:val="24"/>
        </w:rPr>
        <w:t xml:space="preserve"> </w:t>
      </w:r>
      <w:r w:rsidRPr="00825942">
        <w:rPr>
          <w:sz w:val="24"/>
          <w:szCs w:val="24"/>
        </w:rPr>
        <w:t>hakkına sahiptir.</w:t>
      </w:r>
      <w:r w:rsidR="00F02C14" w:rsidRPr="00825942">
        <w:rPr>
          <w:sz w:val="24"/>
          <w:szCs w:val="24"/>
        </w:rPr>
        <w:br/>
      </w:r>
    </w:p>
    <w:p w14:paraId="653EAAEA" w14:textId="051A01D2" w:rsidR="00C81A81" w:rsidRPr="00825942" w:rsidRDefault="00F02C14" w:rsidP="00C81A81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825942">
        <w:rPr>
          <w:sz w:val="24"/>
          <w:szCs w:val="24"/>
        </w:rPr>
        <w:t>Düzenleme Kurulu gerekli gördüğü takdirde sergilenecek çalışma sayısını aşağı veya yukarı çekmeye yetkilidir.</w:t>
      </w:r>
      <w:r w:rsidR="00826F4E" w:rsidRPr="00825942">
        <w:rPr>
          <w:sz w:val="24"/>
          <w:szCs w:val="24"/>
        </w:rPr>
        <w:br/>
      </w:r>
    </w:p>
    <w:p w14:paraId="302FB1A5" w14:textId="77777777" w:rsidR="00C81A81" w:rsidRPr="00825942" w:rsidRDefault="00C81A81" w:rsidP="00C81A81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825942">
        <w:rPr>
          <w:sz w:val="24"/>
          <w:szCs w:val="24"/>
        </w:rPr>
        <w:t>Düzenleme Kurulu gerekli gördüğü takdirde, yarışma takvimi üzerinde değişiklik yapabilir veya yarışmayı herhangi bir aşamasında iptal edebilir.</w:t>
      </w:r>
    </w:p>
    <w:p w14:paraId="30BECA3A" w14:textId="77777777" w:rsidR="00E47621" w:rsidRPr="00825942" w:rsidRDefault="00E47621" w:rsidP="00E47621">
      <w:pPr>
        <w:pStyle w:val="ListeParagraf"/>
        <w:rPr>
          <w:sz w:val="24"/>
          <w:szCs w:val="24"/>
        </w:rPr>
      </w:pPr>
    </w:p>
    <w:p w14:paraId="2260F142" w14:textId="0F54D796" w:rsidR="003C4161" w:rsidRDefault="00E47621" w:rsidP="00636C57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825942">
        <w:rPr>
          <w:sz w:val="24"/>
          <w:szCs w:val="24"/>
        </w:rPr>
        <w:t>Yarışmaya katılan ve tasarımları sergilenmeye değer bulunan tüm tasarım sahipleri bu şartnamenin hükümlerini peşinen kabul etmiş sayılırlar.</w:t>
      </w:r>
    </w:p>
    <w:p w14:paraId="44136E5F" w14:textId="77777777" w:rsidR="00AB437F" w:rsidRPr="00AB437F" w:rsidRDefault="00AB437F" w:rsidP="00AB437F">
      <w:pPr>
        <w:pStyle w:val="ListeParagraf"/>
        <w:rPr>
          <w:sz w:val="24"/>
          <w:szCs w:val="24"/>
        </w:rPr>
      </w:pPr>
    </w:p>
    <w:p w14:paraId="44DF42D3" w14:textId="1EF87ADD" w:rsidR="00AB437F" w:rsidRDefault="00AB437F" w:rsidP="00636C57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AB437F">
        <w:rPr>
          <w:sz w:val="24"/>
          <w:szCs w:val="24"/>
        </w:rPr>
        <w:t>asarımları sergilenmeye değer bulunan tüm tasarım sahipleri</w:t>
      </w:r>
      <w:r>
        <w:rPr>
          <w:sz w:val="24"/>
          <w:szCs w:val="24"/>
        </w:rPr>
        <w:t>ne katılım belgesi verilecektir.</w:t>
      </w:r>
    </w:p>
    <w:p w14:paraId="115D9D3F" w14:textId="77777777" w:rsidR="0013502A" w:rsidRPr="0013502A" w:rsidRDefault="0013502A" w:rsidP="0013502A">
      <w:pPr>
        <w:pStyle w:val="ListeParagraf"/>
        <w:rPr>
          <w:sz w:val="24"/>
          <w:szCs w:val="24"/>
        </w:rPr>
      </w:pPr>
    </w:p>
    <w:p w14:paraId="6E722A4D" w14:textId="77777777" w:rsidR="00447977" w:rsidRDefault="00636C57" w:rsidP="00636C57">
      <w:pPr>
        <w:rPr>
          <w:b/>
          <w:sz w:val="24"/>
          <w:szCs w:val="24"/>
        </w:rPr>
      </w:pPr>
      <w:r w:rsidRPr="00825942">
        <w:rPr>
          <w:b/>
          <w:sz w:val="24"/>
          <w:szCs w:val="24"/>
        </w:rPr>
        <w:t>Jüri Üyeleri:</w:t>
      </w:r>
      <w:r w:rsidR="00447977">
        <w:rPr>
          <w:b/>
          <w:sz w:val="24"/>
          <w:szCs w:val="24"/>
        </w:rPr>
        <w:t xml:space="preserve"> </w:t>
      </w:r>
    </w:p>
    <w:p w14:paraId="2DA1927A" w14:textId="0C5F5E8A" w:rsidR="00636C57" w:rsidRDefault="00447977" w:rsidP="00636C57">
      <w:pPr>
        <w:rPr>
          <w:sz w:val="24"/>
          <w:szCs w:val="24"/>
        </w:rPr>
      </w:pPr>
      <w:r w:rsidRPr="00447977">
        <w:rPr>
          <w:sz w:val="24"/>
          <w:szCs w:val="24"/>
        </w:rPr>
        <w:t>EÜ Kültür ve Sanat Danışma Kurulu Grafik</w:t>
      </w:r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Özgünbaskı</w:t>
      </w:r>
      <w:proofErr w:type="spellEnd"/>
      <w:r>
        <w:rPr>
          <w:sz w:val="24"/>
          <w:szCs w:val="24"/>
        </w:rPr>
        <w:t xml:space="preserve"> Alanı Seçici Kurul Üyeleri:</w:t>
      </w:r>
    </w:p>
    <w:p w14:paraId="41BA90FA" w14:textId="0A63D34C" w:rsidR="00447977" w:rsidRDefault="00447977" w:rsidP="00636C57">
      <w:pPr>
        <w:rPr>
          <w:sz w:val="24"/>
          <w:szCs w:val="24"/>
        </w:rPr>
      </w:pPr>
      <w:r>
        <w:rPr>
          <w:sz w:val="24"/>
          <w:szCs w:val="24"/>
        </w:rPr>
        <w:t>Prof. Dr. Nuray Gümüştekin- Demokrasi Üniversitesi Güzel Sanatlar Fakültesi Grafik Tasarım Bölümü</w:t>
      </w:r>
    </w:p>
    <w:p w14:paraId="23C420D0" w14:textId="15236845" w:rsidR="00447977" w:rsidRDefault="00447977" w:rsidP="00636C57">
      <w:pPr>
        <w:rPr>
          <w:b/>
          <w:sz w:val="24"/>
          <w:szCs w:val="24"/>
        </w:rPr>
      </w:pPr>
      <w:r>
        <w:rPr>
          <w:sz w:val="24"/>
          <w:szCs w:val="24"/>
        </w:rPr>
        <w:t>Prof. Fuat Akdenizli- Dokuz Eylül Üniversitesi Güzel Sanatlar Fakültesi Grafik Bölümü</w:t>
      </w:r>
    </w:p>
    <w:p w14:paraId="179F1D1D" w14:textId="32ADAEE0" w:rsidR="00447977" w:rsidRDefault="00447977" w:rsidP="00636C57">
      <w:pPr>
        <w:rPr>
          <w:sz w:val="24"/>
          <w:szCs w:val="24"/>
        </w:rPr>
      </w:pPr>
      <w:r>
        <w:rPr>
          <w:sz w:val="24"/>
          <w:szCs w:val="24"/>
        </w:rPr>
        <w:t>Doç. Dr. Ekin Boztaş- Ege Üniversitesi Güzel Sanatlar Eğitimi Bölümü</w:t>
      </w:r>
    </w:p>
    <w:p w14:paraId="07A16BED" w14:textId="77777777" w:rsidR="00447977" w:rsidRPr="00447977" w:rsidRDefault="00447977" w:rsidP="00636C57">
      <w:pPr>
        <w:rPr>
          <w:sz w:val="24"/>
          <w:szCs w:val="24"/>
        </w:rPr>
      </w:pPr>
    </w:p>
    <w:p w14:paraId="63E1F72D" w14:textId="3F7A7D5D" w:rsidR="00636C57" w:rsidRPr="00825942" w:rsidRDefault="00636C57" w:rsidP="00636C57">
      <w:pPr>
        <w:rPr>
          <w:b/>
          <w:sz w:val="24"/>
          <w:szCs w:val="24"/>
        </w:rPr>
      </w:pPr>
      <w:r w:rsidRPr="00825942">
        <w:rPr>
          <w:b/>
          <w:sz w:val="24"/>
          <w:szCs w:val="24"/>
        </w:rPr>
        <w:t>Ödüller:</w:t>
      </w:r>
    </w:p>
    <w:p w14:paraId="6ED45429" w14:textId="56B6246F" w:rsidR="00462FAD" w:rsidRDefault="00AB437F" w:rsidP="00636C57">
      <w:pPr>
        <w:rPr>
          <w:sz w:val="24"/>
          <w:szCs w:val="24"/>
        </w:rPr>
      </w:pPr>
      <w:r>
        <w:rPr>
          <w:sz w:val="24"/>
          <w:szCs w:val="24"/>
        </w:rPr>
        <w:t xml:space="preserve">Dereceye giren ilk 3 kişiye </w:t>
      </w:r>
      <w:bookmarkStart w:id="0" w:name="_Hlk84233127"/>
      <w:r w:rsidR="000D26FD" w:rsidRPr="00825942">
        <w:rPr>
          <w:sz w:val="24"/>
          <w:szCs w:val="24"/>
        </w:rPr>
        <w:t xml:space="preserve">EÜ </w:t>
      </w:r>
      <w:proofErr w:type="spellStart"/>
      <w:r w:rsidR="000D26FD" w:rsidRPr="00825942">
        <w:rPr>
          <w:sz w:val="24"/>
          <w:szCs w:val="24"/>
        </w:rPr>
        <w:t>Özdere</w:t>
      </w:r>
      <w:proofErr w:type="spellEnd"/>
      <w:r w:rsidR="000D26FD" w:rsidRPr="00825942">
        <w:rPr>
          <w:sz w:val="24"/>
          <w:szCs w:val="24"/>
        </w:rPr>
        <w:t xml:space="preserve"> Dinlenme Tesislerinde 2 kişilik </w:t>
      </w:r>
      <w:r>
        <w:rPr>
          <w:sz w:val="24"/>
          <w:szCs w:val="24"/>
        </w:rPr>
        <w:t>5</w:t>
      </w:r>
      <w:r w:rsidR="000D26FD" w:rsidRPr="00825942">
        <w:rPr>
          <w:sz w:val="24"/>
          <w:szCs w:val="24"/>
        </w:rPr>
        <w:t xml:space="preserve"> gün tatil ve </w:t>
      </w:r>
      <w:r w:rsidR="00B31095" w:rsidRPr="00825942">
        <w:rPr>
          <w:sz w:val="24"/>
          <w:szCs w:val="24"/>
        </w:rPr>
        <w:t>başarı belgesi</w:t>
      </w:r>
      <w:r>
        <w:rPr>
          <w:sz w:val="24"/>
          <w:szCs w:val="24"/>
        </w:rPr>
        <w:t xml:space="preserve"> </w:t>
      </w:r>
    </w:p>
    <w:p w14:paraId="518DB813" w14:textId="77777777" w:rsidR="006B0D7C" w:rsidRPr="006B0D7C" w:rsidRDefault="006B0D7C" w:rsidP="006B0D7C">
      <w:pPr>
        <w:rPr>
          <w:b/>
          <w:sz w:val="24"/>
          <w:szCs w:val="24"/>
        </w:rPr>
      </w:pPr>
      <w:r w:rsidRPr="006B0D7C">
        <w:rPr>
          <w:b/>
          <w:sz w:val="24"/>
          <w:szCs w:val="24"/>
        </w:rPr>
        <w:t>Yarışma Sergisi:</w:t>
      </w:r>
    </w:p>
    <w:p w14:paraId="44DB941C" w14:textId="77777777" w:rsidR="006B0D7C" w:rsidRPr="006B0D7C" w:rsidRDefault="006B0D7C" w:rsidP="006B0D7C">
      <w:pPr>
        <w:rPr>
          <w:sz w:val="24"/>
          <w:szCs w:val="24"/>
        </w:rPr>
      </w:pPr>
      <w:r w:rsidRPr="006B0D7C">
        <w:rPr>
          <w:sz w:val="24"/>
          <w:szCs w:val="24"/>
        </w:rPr>
        <w:t xml:space="preserve">Sergi, yarışmanın amacına uygun olarak jüri tarafından seçilen afiş tasarımlarından oluşacaktır. </w:t>
      </w:r>
    </w:p>
    <w:p w14:paraId="6AF9E97A" w14:textId="1857711D" w:rsidR="006B0D7C" w:rsidRPr="00825942" w:rsidRDefault="00001E24" w:rsidP="006B0D7C">
      <w:pPr>
        <w:rPr>
          <w:sz w:val="24"/>
          <w:szCs w:val="24"/>
        </w:rPr>
      </w:pPr>
      <w:r>
        <w:rPr>
          <w:sz w:val="24"/>
          <w:szCs w:val="24"/>
        </w:rPr>
        <w:t>Sergi Sağlık</w:t>
      </w:r>
      <w:r w:rsidR="00312C2E">
        <w:rPr>
          <w:sz w:val="24"/>
          <w:szCs w:val="24"/>
        </w:rPr>
        <w:t>,</w:t>
      </w:r>
      <w:bookmarkStart w:id="1" w:name="_GoBack"/>
      <w:bookmarkEnd w:id="1"/>
      <w:r>
        <w:rPr>
          <w:sz w:val="24"/>
          <w:szCs w:val="24"/>
        </w:rPr>
        <w:t xml:space="preserve"> Kültür ve Spor Daire Başkanlığı sergi salonunda 17.03.202-25.03.2021 </w:t>
      </w:r>
      <w:r>
        <w:rPr>
          <w:sz w:val="24"/>
          <w:szCs w:val="24"/>
        </w:rPr>
        <w:t>t</w:t>
      </w:r>
      <w:r w:rsidRPr="00825942">
        <w:rPr>
          <w:sz w:val="24"/>
          <w:szCs w:val="24"/>
        </w:rPr>
        <w:t>arih</w:t>
      </w:r>
      <w:r>
        <w:rPr>
          <w:sz w:val="24"/>
          <w:szCs w:val="24"/>
        </w:rPr>
        <w:t xml:space="preserve">leri arasında </w:t>
      </w:r>
      <w:r w:rsidRPr="00825942">
        <w:rPr>
          <w:sz w:val="24"/>
          <w:szCs w:val="24"/>
        </w:rPr>
        <w:t>açılacaktır.</w:t>
      </w:r>
    </w:p>
    <w:bookmarkEnd w:id="0"/>
    <w:p w14:paraId="5738DB40" w14:textId="1FC97616" w:rsidR="004D2BBD" w:rsidRPr="00825942" w:rsidRDefault="004D2BBD" w:rsidP="004D2BBD">
      <w:pPr>
        <w:rPr>
          <w:b/>
          <w:sz w:val="24"/>
          <w:szCs w:val="24"/>
        </w:rPr>
      </w:pPr>
      <w:r w:rsidRPr="00825942">
        <w:rPr>
          <w:b/>
          <w:sz w:val="24"/>
          <w:szCs w:val="24"/>
        </w:rPr>
        <w:t>Yarışma Takvimi:</w:t>
      </w:r>
    </w:p>
    <w:p w14:paraId="21788238" w14:textId="1EB54C90" w:rsidR="00C81A81" w:rsidRPr="00825942" w:rsidRDefault="004D2BBD" w:rsidP="000777A2">
      <w:pPr>
        <w:ind w:firstLine="708"/>
        <w:rPr>
          <w:sz w:val="24"/>
          <w:szCs w:val="24"/>
        </w:rPr>
      </w:pPr>
      <w:r w:rsidRPr="00AB437F">
        <w:rPr>
          <w:sz w:val="24"/>
          <w:szCs w:val="24"/>
          <w:u w:val="single"/>
        </w:rPr>
        <w:t xml:space="preserve">Son Teslim Tarihi: </w:t>
      </w:r>
      <w:r w:rsidR="000777A2">
        <w:rPr>
          <w:sz w:val="24"/>
          <w:szCs w:val="24"/>
          <w:u w:val="single"/>
        </w:rPr>
        <w:t xml:space="preserve"> </w:t>
      </w:r>
      <w:r w:rsidRPr="00825942">
        <w:rPr>
          <w:sz w:val="24"/>
          <w:szCs w:val="24"/>
        </w:rPr>
        <w:t xml:space="preserve">Yarışmaya son katılım tarihi </w:t>
      </w:r>
      <w:r w:rsidR="000777A2">
        <w:rPr>
          <w:sz w:val="24"/>
          <w:szCs w:val="24"/>
        </w:rPr>
        <w:t>28</w:t>
      </w:r>
      <w:r w:rsidR="006B0D7C">
        <w:rPr>
          <w:sz w:val="24"/>
          <w:szCs w:val="24"/>
        </w:rPr>
        <w:t>.0</w:t>
      </w:r>
      <w:r w:rsidR="000777A2">
        <w:rPr>
          <w:sz w:val="24"/>
          <w:szCs w:val="24"/>
        </w:rPr>
        <w:t>2</w:t>
      </w:r>
      <w:r w:rsidR="006B0D7C">
        <w:rPr>
          <w:sz w:val="24"/>
          <w:szCs w:val="24"/>
        </w:rPr>
        <w:t>.2022</w:t>
      </w:r>
      <w:r w:rsidR="00C81A81" w:rsidRPr="00825942">
        <w:rPr>
          <w:sz w:val="24"/>
          <w:szCs w:val="24"/>
        </w:rPr>
        <w:t xml:space="preserve"> günü saat</w:t>
      </w:r>
      <w:r w:rsidR="00213126" w:rsidRPr="00825942">
        <w:rPr>
          <w:sz w:val="24"/>
          <w:szCs w:val="24"/>
        </w:rPr>
        <w:t xml:space="preserve"> 17:00</w:t>
      </w:r>
      <w:r w:rsidRPr="00825942">
        <w:rPr>
          <w:sz w:val="24"/>
          <w:szCs w:val="24"/>
        </w:rPr>
        <w:t>’d</w:t>
      </w:r>
      <w:r w:rsidR="00213126" w:rsidRPr="00825942">
        <w:rPr>
          <w:sz w:val="24"/>
          <w:szCs w:val="24"/>
        </w:rPr>
        <w:t>i</w:t>
      </w:r>
      <w:r w:rsidRPr="00825942">
        <w:rPr>
          <w:sz w:val="24"/>
          <w:szCs w:val="24"/>
        </w:rPr>
        <w:t xml:space="preserve">r. </w:t>
      </w:r>
    </w:p>
    <w:p w14:paraId="53A096E3" w14:textId="79CF6651" w:rsidR="00C81A81" w:rsidRPr="00825942" w:rsidRDefault="004D2BBD" w:rsidP="00826F4E">
      <w:pPr>
        <w:ind w:firstLine="708"/>
        <w:rPr>
          <w:sz w:val="24"/>
          <w:szCs w:val="24"/>
        </w:rPr>
      </w:pPr>
      <w:r w:rsidRPr="00AB437F">
        <w:rPr>
          <w:sz w:val="24"/>
          <w:szCs w:val="24"/>
          <w:u w:val="single"/>
        </w:rPr>
        <w:t>Sonuçlar</w:t>
      </w:r>
      <w:r w:rsidR="001047A1" w:rsidRPr="00AB437F">
        <w:rPr>
          <w:sz w:val="24"/>
          <w:szCs w:val="24"/>
          <w:u w:val="single"/>
        </w:rPr>
        <w:t>ın</w:t>
      </w:r>
      <w:r w:rsidR="00826F4E" w:rsidRPr="00AB437F">
        <w:rPr>
          <w:sz w:val="24"/>
          <w:szCs w:val="24"/>
          <w:u w:val="single"/>
        </w:rPr>
        <w:t xml:space="preserve"> açıklanma tarihi:</w:t>
      </w:r>
      <w:r w:rsidR="000777A2">
        <w:rPr>
          <w:sz w:val="24"/>
          <w:szCs w:val="24"/>
          <w:u w:val="single"/>
        </w:rPr>
        <w:t xml:space="preserve"> </w:t>
      </w:r>
      <w:r w:rsidR="00826F4E" w:rsidRPr="00825942">
        <w:rPr>
          <w:sz w:val="24"/>
          <w:szCs w:val="24"/>
        </w:rPr>
        <w:t xml:space="preserve"> </w:t>
      </w:r>
      <w:r w:rsidR="00826F4E" w:rsidRPr="00825942">
        <w:rPr>
          <w:sz w:val="24"/>
          <w:szCs w:val="24"/>
        </w:rPr>
        <w:tab/>
        <w:t>E</w:t>
      </w:r>
      <w:r w:rsidRPr="00825942">
        <w:rPr>
          <w:sz w:val="24"/>
          <w:szCs w:val="24"/>
        </w:rPr>
        <w:t>n geç</w:t>
      </w:r>
      <w:r w:rsidR="000777A2">
        <w:rPr>
          <w:sz w:val="24"/>
          <w:szCs w:val="24"/>
        </w:rPr>
        <w:t xml:space="preserve"> 14.03.2022</w:t>
      </w:r>
      <w:r w:rsidR="00826F4E" w:rsidRPr="00825942">
        <w:rPr>
          <w:sz w:val="24"/>
          <w:szCs w:val="24"/>
        </w:rPr>
        <w:t xml:space="preserve"> tarihinde</w:t>
      </w:r>
      <w:r w:rsidRPr="00825942">
        <w:rPr>
          <w:sz w:val="24"/>
          <w:szCs w:val="24"/>
        </w:rPr>
        <w:t xml:space="preserve"> açıklanacaktır.</w:t>
      </w:r>
    </w:p>
    <w:p w14:paraId="67086C66" w14:textId="564D8C3F" w:rsidR="00826F4E" w:rsidRPr="00825942" w:rsidRDefault="00C81A81" w:rsidP="00826F4E">
      <w:pPr>
        <w:ind w:firstLine="708"/>
        <w:rPr>
          <w:sz w:val="24"/>
          <w:szCs w:val="24"/>
        </w:rPr>
      </w:pPr>
      <w:r w:rsidRPr="00AB437F">
        <w:rPr>
          <w:sz w:val="24"/>
          <w:szCs w:val="24"/>
          <w:u w:val="single"/>
        </w:rPr>
        <w:t>Sergi Tarihi</w:t>
      </w:r>
      <w:r w:rsidR="00826F4E" w:rsidRPr="00AB437F">
        <w:rPr>
          <w:sz w:val="24"/>
          <w:szCs w:val="24"/>
          <w:u w:val="single"/>
        </w:rPr>
        <w:t>:</w:t>
      </w:r>
      <w:r w:rsidR="000777A2">
        <w:rPr>
          <w:sz w:val="24"/>
          <w:szCs w:val="24"/>
        </w:rPr>
        <w:t xml:space="preserve"> 17.03.2022</w:t>
      </w:r>
    </w:p>
    <w:p w14:paraId="5771CC0F" w14:textId="48C2B68B" w:rsidR="00553508" w:rsidRDefault="00636C57" w:rsidP="00636C57">
      <w:pPr>
        <w:rPr>
          <w:sz w:val="24"/>
          <w:szCs w:val="24"/>
        </w:rPr>
      </w:pPr>
      <w:r w:rsidRPr="00825942">
        <w:rPr>
          <w:b/>
          <w:sz w:val="24"/>
          <w:szCs w:val="24"/>
        </w:rPr>
        <w:t>Yarışmayı Düzenleyen</w:t>
      </w:r>
      <w:r w:rsidR="00F02B36" w:rsidRPr="00825942">
        <w:rPr>
          <w:b/>
          <w:sz w:val="24"/>
          <w:szCs w:val="24"/>
        </w:rPr>
        <w:t xml:space="preserve"> Kurum</w:t>
      </w:r>
      <w:r w:rsidRPr="00825942">
        <w:rPr>
          <w:b/>
          <w:sz w:val="24"/>
          <w:szCs w:val="24"/>
        </w:rPr>
        <w:t>:</w:t>
      </w:r>
      <w:r w:rsidR="000777A2">
        <w:rPr>
          <w:b/>
          <w:sz w:val="24"/>
          <w:szCs w:val="24"/>
        </w:rPr>
        <w:t xml:space="preserve"> </w:t>
      </w:r>
      <w:r w:rsidR="00462FAD" w:rsidRPr="00825942">
        <w:rPr>
          <w:sz w:val="24"/>
          <w:szCs w:val="24"/>
        </w:rPr>
        <w:t>Ege Üniversitesi</w:t>
      </w:r>
      <w:r w:rsidR="000777A2">
        <w:rPr>
          <w:sz w:val="24"/>
          <w:szCs w:val="24"/>
        </w:rPr>
        <w:t xml:space="preserve"> </w:t>
      </w:r>
    </w:p>
    <w:p w14:paraId="35D5CCD2" w14:textId="2600B8CB" w:rsidR="000777A2" w:rsidRPr="00825942" w:rsidRDefault="000777A2" w:rsidP="00636C57">
      <w:pPr>
        <w:rPr>
          <w:sz w:val="24"/>
          <w:szCs w:val="24"/>
        </w:rPr>
      </w:pPr>
      <w:r w:rsidRPr="000777A2">
        <w:rPr>
          <w:b/>
          <w:sz w:val="24"/>
          <w:szCs w:val="24"/>
        </w:rPr>
        <w:t>Yarışma Düzenleme Kurulu:</w:t>
      </w:r>
      <w:r>
        <w:rPr>
          <w:sz w:val="24"/>
          <w:szCs w:val="24"/>
        </w:rPr>
        <w:t xml:space="preserve"> EÜ</w:t>
      </w:r>
      <w:r w:rsidRPr="000777A2">
        <w:rPr>
          <w:sz w:val="24"/>
          <w:szCs w:val="24"/>
        </w:rPr>
        <w:t xml:space="preserve"> Kültür </w:t>
      </w:r>
      <w:r>
        <w:rPr>
          <w:sz w:val="24"/>
          <w:szCs w:val="24"/>
        </w:rPr>
        <w:t xml:space="preserve">ve </w:t>
      </w:r>
      <w:r w:rsidRPr="000777A2">
        <w:rPr>
          <w:sz w:val="24"/>
          <w:szCs w:val="24"/>
        </w:rPr>
        <w:t>Sanat Danışma Kurulu</w:t>
      </w:r>
    </w:p>
    <w:p w14:paraId="0D70075C" w14:textId="215F943B" w:rsidR="00F02B36" w:rsidRPr="00825942" w:rsidRDefault="00F02B36" w:rsidP="00636C57">
      <w:pPr>
        <w:rPr>
          <w:b/>
          <w:sz w:val="24"/>
          <w:szCs w:val="24"/>
        </w:rPr>
      </w:pPr>
      <w:r w:rsidRPr="00825942">
        <w:rPr>
          <w:b/>
          <w:sz w:val="24"/>
          <w:szCs w:val="24"/>
        </w:rPr>
        <w:t>Yarışma Sekretaryası:</w:t>
      </w:r>
      <w:r w:rsidR="00213126" w:rsidRPr="00825942">
        <w:rPr>
          <w:b/>
          <w:sz w:val="24"/>
          <w:szCs w:val="24"/>
        </w:rPr>
        <w:t xml:space="preserve"> </w:t>
      </w:r>
    </w:p>
    <w:p w14:paraId="23B25E41" w14:textId="77777777" w:rsidR="00555F53" w:rsidRDefault="00555F53" w:rsidP="00555F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Ege Üniversitesi Sağlık, Kültür ve Spor Daire Başkanlığı Organizasyon Birimi </w:t>
      </w:r>
    </w:p>
    <w:p w14:paraId="0CD6B5F7" w14:textId="77777777" w:rsidR="00555F53" w:rsidRPr="00825942" w:rsidRDefault="00555F53" w:rsidP="00555F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Mine GÜN / 0 232 311 24 80 </w:t>
      </w:r>
    </w:p>
    <w:p w14:paraId="5E45697E" w14:textId="77777777" w:rsidR="00F02B36" w:rsidRPr="00825942" w:rsidRDefault="00F02B36" w:rsidP="00636C57">
      <w:pPr>
        <w:rPr>
          <w:sz w:val="24"/>
          <w:szCs w:val="24"/>
        </w:rPr>
      </w:pPr>
    </w:p>
    <w:p w14:paraId="27ECE363" w14:textId="2C46EB6F" w:rsidR="00F02B36" w:rsidRDefault="00F02B36" w:rsidP="00636C57">
      <w:pPr>
        <w:rPr>
          <w:sz w:val="24"/>
          <w:szCs w:val="24"/>
        </w:rPr>
      </w:pPr>
    </w:p>
    <w:p w14:paraId="37C2C0DD" w14:textId="456DB953" w:rsidR="000777A2" w:rsidRDefault="000777A2" w:rsidP="00636C57">
      <w:pPr>
        <w:rPr>
          <w:sz w:val="24"/>
          <w:szCs w:val="24"/>
        </w:rPr>
      </w:pPr>
    </w:p>
    <w:p w14:paraId="1D6B733B" w14:textId="3E305C40" w:rsidR="000777A2" w:rsidRDefault="000777A2" w:rsidP="00636C57">
      <w:pPr>
        <w:rPr>
          <w:sz w:val="24"/>
          <w:szCs w:val="24"/>
        </w:rPr>
      </w:pPr>
    </w:p>
    <w:p w14:paraId="604FD778" w14:textId="7209F6B9" w:rsidR="000777A2" w:rsidRDefault="000777A2" w:rsidP="00636C57">
      <w:pPr>
        <w:rPr>
          <w:sz w:val="24"/>
          <w:szCs w:val="24"/>
        </w:rPr>
      </w:pPr>
    </w:p>
    <w:p w14:paraId="034B1923" w14:textId="77777777" w:rsidR="000777A2" w:rsidRPr="00825942" w:rsidRDefault="000777A2" w:rsidP="00636C57">
      <w:pPr>
        <w:rPr>
          <w:sz w:val="24"/>
          <w:szCs w:val="24"/>
        </w:rPr>
      </w:pPr>
    </w:p>
    <w:p w14:paraId="45DC13EC" w14:textId="77777777" w:rsidR="00F02B36" w:rsidRPr="00825942" w:rsidRDefault="00F02B36" w:rsidP="00636C57">
      <w:pPr>
        <w:rPr>
          <w:sz w:val="24"/>
          <w:szCs w:val="24"/>
        </w:rPr>
      </w:pPr>
    </w:p>
    <w:p w14:paraId="6D20CACB" w14:textId="77777777" w:rsidR="00F02B36" w:rsidRPr="00825942" w:rsidRDefault="00F02B36" w:rsidP="00636C57">
      <w:pPr>
        <w:rPr>
          <w:sz w:val="24"/>
          <w:szCs w:val="24"/>
        </w:rPr>
      </w:pPr>
    </w:p>
    <w:p w14:paraId="3CEF36DC" w14:textId="65A3DB64" w:rsidR="00F02B36" w:rsidRPr="00825942" w:rsidRDefault="00F02B36" w:rsidP="00D8038F">
      <w:pPr>
        <w:jc w:val="center"/>
        <w:rPr>
          <w:b/>
          <w:sz w:val="24"/>
          <w:szCs w:val="24"/>
        </w:rPr>
      </w:pPr>
      <w:r w:rsidRPr="00825942">
        <w:rPr>
          <w:b/>
          <w:sz w:val="24"/>
          <w:szCs w:val="24"/>
        </w:rPr>
        <w:t>Ege Üniversitesi</w:t>
      </w:r>
      <w:r w:rsidR="00D8038F" w:rsidRPr="00825942">
        <w:rPr>
          <w:b/>
          <w:sz w:val="24"/>
          <w:szCs w:val="24"/>
        </w:rPr>
        <w:br/>
      </w:r>
      <w:r w:rsidR="006B0D7C" w:rsidRPr="006B0D7C">
        <w:rPr>
          <w:b/>
          <w:sz w:val="24"/>
          <w:szCs w:val="24"/>
        </w:rPr>
        <w:t xml:space="preserve">“18 Mart Çanakkale Zaferi ve Şehitleri Anma Günü” </w:t>
      </w:r>
      <w:r w:rsidRPr="00825942">
        <w:rPr>
          <w:b/>
          <w:sz w:val="24"/>
          <w:szCs w:val="24"/>
        </w:rPr>
        <w:t>Konulu</w:t>
      </w:r>
      <w:r w:rsidR="00D8038F" w:rsidRPr="00825942">
        <w:rPr>
          <w:b/>
          <w:sz w:val="24"/>
          <w:szCs w:val="24"/>
        </w:rPr>
        <w:br/>
      </w:r>
      <w:r w:rsidR="002345CF" w:rsidRPr="00825942">
        <w:rPr>
          <w:b/>
          <w:sz w:val="24"/>
          <w:szCs w:val="24"/>
        </w:rPr>
        <w:t>Afiş Yarışması Katılım F</w:t>
      </w:r>
      <w:r w:rsidRPr="00825942">
        <w:rPr>
          <w:b/>
          <w:sz w:val="24"/>
          <w:szCs w:val="24"/>
        </w:rPr>
        <w:t>ormu</w:t>
      </w:r>
    </w:p>
    <w:p w14:paraId="40187336" w14:textId="77777777" w:rsidR="00F02B36" w:rsidRPr="00825942" w:rsidRDefault="00F02B36" w:rsidP="00636C57">
      <w:pPr>
        <w:rPr>
          <w:sz w:val="24"/>
          <w:szCs w:val="24"/>
        </w:rPr>
      </w:pPr>
    </w:p>
    <w:p w14:paraId="70A2245F" w14:textId="2A49A3B5" w:rsidR="004D0FF5" w:rsidRPr="00825942" w:rsidRDefault="004D0FF5" w:rsidP="00636C57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44"/>
        <w:gridCol w:w="6618"/>
      </w:tblGrid>
      <w:tr w:rsidR="004D0FF5" w:rsidRPr="00825942" w14:paraId="258BF770" w14:textId="77777777" w:rsidTr="004D0FF5">
        <w:tc>
          <w:tcPr>
            <w:tcW w:w="2444" w:type="dxa"/>
          </w:tcPr>
          <w:p w14:paraId="0AEC4611" w14:textId="77777777" w:rsidR="004D0FF5" w:rsidRPr="00825942" w:rsidRDefault="004D0FF5" w:rsidP="004D0FF5">
            <w:pPr>
              <w:rPr>
                <w:sz w:val="24"/>
                <w:szCs w:val="24"/>
              </w:rPr>
            </w:pPr>
            <w:r w:rsidRPr="00825942">
              <w:rPr>
                <w:sz w:val="24"/>
                <w:szCs w:val="24"/>
              </w:rPr>
              <w:t>Rumuz</w:t>
            </w:r>
          </w:p>
          <w:p w14:paraId="6ED63BB6" w14:textId="77777777" w:rsidR="004D0FF5" w:rsidRPr="00825942" w:rsidRDefault="004D0FF5" w:rsidP="00636C57">
            <w:pPr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14:paraId="2BBDA5BC" w14:textId="77777777" w:rsidR="004D0FF5" w:rsidRPr="00825942" w:rsidRDefault="004D0FF5" w:rsidP="00636C57">
            <w:pPr>
              <w:rPr>
                <w:sz w:val="24"/>
                <w:szCs w:val="24"/>
              </w:rPr>
            </w:pPr>
          </w:p>
        </w:tc>
      </w:tr>
      <w:tr w:rsidR="004D0FF5" w:rsidRPr="00825942" w14:paraId="4E06A818" w14:textId="77777777" w:rsidTr="004D0FF5">
        <w:tc>
          <w:tcPr>
            <w:tcW w:w="2444" w:type="dxa"/>
          </w:tcPr>
          <w:p w14:paraId="05A04AE0" w14:textId="79F64DE8" w:rsidR="004D0FF5" w:rsidRPr="00825942" w:rsidRDefault="00B55A3B" w:rsidP="00636C57">
            <w:pPr>
              <w:rPr>
                <w:sz w:val="24"/>
                <w:szCs w:val="24"/>
              </w:rPr>
            </w:pPr>
            <w:r w:rsidRPr="00825942">
              <w:rPr>
                <w:sz w:val="24"/>
                <w:szCs w:val="24"/>
              </w:rPr>
              <w:t>Ad</w:t>
            </w:r>
            <w:r w:rsidR="004D0FF5" w:rsidRPr="00825942">
              <w:rPr>
                <w:sz w:val="24"/>
                <w:szCs w:val="24"/>
              </w:rPr>
              <w:t xml:space="preserve"> </w:t>
            </w:r>
            <w:r w:rsidRPr="00825942">
              <w:rPr>
                <w:sz w:val="24"/>
                <w:szCs w:val="24"/>
              </w:rPr>
              <w:t xml:space="preserve">- </w:t>
            </w:r>
            <w:proofErr w:type="spellStart"/>
            <w:r w:rsidR="004D0FF5" w:rsidRPr="00825942">
              <w:rPr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6618" w:type="dxa"/>
          </w:tcPr>
          <w:p w14:paraId="716515EA" w14:textId="77777777" w:rsidR="004D0FF5" w:rsidRPr="00825942" w:rsidRDefault="004D0FF5" w:rsidP="00636C57">
            <w:pPr>
              <w:rPr>
                <w:sz w:val="24"/>
                <w:szCs w:val="24"/>
              </w:rPr>
            </w:pPr>
          </w:p>
        </w:tc>
      </w:tr>
      <w:tr w:rsidR="004D0FF5" w:rsidRPr="00825942" w14:paraId="44CC9B6E" w14:textId="77777777" w:rsidTr="004D0FF5">
        <w:tc>
          <w:tcPr>
            <w:tcW w:w="2444" w:type="dxa"/>
          </w:tcPr>
          <w:p w14:paraId="706B84BF" w14:textId="6F9D8989" w:rsidR="004D0FF5" w:rsidRPr="00825942" w:rsidRDefault="004D0FF5" w:rsidP="00636C57">
            <w:pPr>
              <w:rPr>
                <w:sz w:val="24"/>
                <w:szCs w:val="24"/>
              </w:rPr>
            </w:pPr>
            <w:r w:rsidRPr="00825942">
              <w:rPr>
                <w:sz w:val="24"/>
                <w:szCs w:val="24"/>
              </w:rPr>
              <w:t>Doğum tarihi</w:t>
            </w:r>
          </w:p>
        </w:tc>
        <w:tc>
          <w:tcPr>
            <w:tcW w:w="6618" w:type="dxa"/>
          </w:tcPr>
          <w:p w14:paraId="67D08008" w14:textId="77777777" w:rsidR="004D0FF5" w:rsidRPr="00825942" w:rsidRDefault="004D0FF5" w:rsidP="00636C57">
            <w:pPr>
              <w:rPr>
                <w:sz w:val="24"/>
                <w:szCs w:val="24"/>
              </w:rPr>
            </w:pPr>
          </w:p>
        </w:tc>
      </w:tr>
      <w:tr w:rsidR="00B55A3B" w:rsidRPr="00825942" w14:paraId="77FB9B25" w14:textId="77777777" w:rsidTr="004D0FF5">
        <w:tc>
          <w:tcPr>
            <w:tcW w:w="2444" w:type="dxa"/>
          </w:tcPr>
          <w:p w14:paraId="7873B3B5" w14:textId="7EFF99BA" w:rsidR="00B55A3B" w:rsidRPr="00825942" w:rsidRDefault="00B55A3B" w:rsidP="00636C57">
            <w:pPr>
              <w:rPr>
                <w:sz w:val="24"/>
                <w:szCs w:val="24"/>
              </w:rPr>
            </w:pPr>
            <w:r w:rsidRPr="00825942">
              <w:rPr>
                <w:sz w:val="24"/>
                <w:szCs w:val="24"/>
              </w:rPr>
              <w:t>Üniversite</w:t>
            </w:r>
          </w:p>
        </w:tc>
        <w:tc>
          <w:tcPr>
            <w:tcW w:w="6618" w:type="dxa"/>
          </w:tcPr>
          <w:p w14:paraId="09C2246A" w14:textId="77777777" w:rsidR="00B55A3B" w:rsidRPr="00825942" w:rsidRDefault="00B55A3B" w:rsidP="00636C57">
            <w:pPr>
              <w:rPr>
                <w:sz w:val="24"/>
                <w:szCs w:val="24"/>
              </w:rPr>
            </w:pPr>
          </w:p>
        </w:tc>
      </w:tr>
      <w:tr w:rsidR="004D0FF5" w:rsidRPr="00825942" w14:paraId="28926560" w14:textId="77777777" w:rsidTr="004D0FF5">
        <w:tc>
          <w:tcPr>
            <w:tcW w:w="2444" w:type="dxa"/>
          </w:tcPr>
          <w:p w14:paraId="0A7BD3D4" w14:textId="50E40464" w:rsidR="004D0FF5" w:rsidRPr="00825942" w:rsidRDefault="00B55A3B" w:rsidP="00636C57">
            <w:pPr>
              <w:rPr>
                <w:sz w:val="24"/>
                <w:szCs w:val="24"/>
              </w:rPr>
            </w:pPr>
            <w:r w:rsidRPr="00825942">
              <w:rPr>
                <w:sz w:val="24"/>
                <w:szCs w:val="24"/>
              </w:rPr>
              <w:t>Fakülte</w:t>
            </w:r>
          </w:p>
        </w:tc>
        <w:tc>
          <w:tcPr>
            <w:tcW w:w="6618" w:type="dxa"/>
          </w:tcPr>
          <w:p w14:paraId="4B7A2962" w14:textId="77777777" w:rsidR="004D0FF5" w:rsidRPr="00825942" w:rsidRDefault="004D0FF5" w:rsidP="00636C57">
            <w:pPr>
              <w:rPr>
                <w:sz w:val="24"/>
                <w:szCs w:val="24"/>
              </w:rPr>
            </w:pPr>
          </w:p>
        </w:tc>
      </w:tr>
      <w:tr w:rsidR="00B55A3B" w:rsidRPr="00825942" w14:paraId="4B62C346" w14:textId="77777777" w:rsidTr="004D0FF5">
        <w:tc>
          <w:tcPr>
            <w:tcW w:w="2444" w:type="dxa"/>
          </w:tcPr>
          <w:p w14:paraId="1347E660" w14:textId="1CCE2BDD" w:rsidR="00B55A3B" w:rsidRPr="00825942" w:rsidRDefault="00B55A3B" w:rsidP="00636C57">
            <w:pPr>
              <w:rPr>
                <w:sz w:val="24"/>
                <w:szCs w:val="24"/>
              </w:rPr>
            </w:pPr>
            <w:r w:rsidRPr="00825942">
              <w:rPr>
                <w:sz w:val="24"/>
                <w:szCs w:val="24"/>
              </w:rPr>
              <w:t>Bölüm</w:t>
            </w:r>
          </w:p>
        </w:tc>
        <w:tc>
          <w:tcPr>
            <w:tcW w:w="6618" w:type="dxa"/>
          </w:tcPr>
          <w:p w14:paraId="485DA3D3" w14:textId="77777777" w:rsidR="00B55A3B" w:rsidRPr="00825942" w:rsidRDefault="00B55A3B" w:rsidP="00636C57">
            <w:pPr>
              <w:rPr>
                <w:sz w:val="24"/>
                <w:szCs w:val="24"/>
              </w:rPr>
            </w:pPr>
          </w:p>
        </w:tc>
      </w:tr>
      <w:tr w:rsidR="00B55A3B" w:rsidRPr="00825942" w14:paraId="5BC1CE97" w14:textId="77777777" w:rsidTr="004D0FF5">
        <w:tc>
          <w:tcPr>
            <w:tcW w:w="2444" w:type="dxa"/>
          </w:tcPr>
          <w:p w14:paraId="26EA244E" w14:textId="65059776" w:rsidR="00B55A3B" w:rsidRPr="00825942" w:rsidRDefault="00B55A3B" w:rsidP="00636C57">
            <w:pPr>
              <w:rPr>
                <w:sz w:val="24"/>
                <w:szCs w:val="24"/>
              </w:rPr>
            </w:pPr>
            <w:r w:rsidRPr="00825942">
              <w:rPr>
                <w:sz w:val="24"/>
                <w:szCs w:val="24"/>
              </w:rPr>
              <w:t>Sınıf</w:t>
            </w:r>
          </w:p>
        </w:tc>
        <w:tc>
          <w:tcPr>
            <w:tcW w:w="6618" w:type="dxa"/>
          </w:tcPr>
          <w:p w14:paraId="7F7F8FEF" w14:textId="77777777" w:rsidR="00B55A3B" w:rsidRPr="00825942" w:rsidRDefault="00B55A3B" w:rsidP="00636C57">
            <w:pPr>
              <w:rPr>
                <w:sz w:val="24"/>
                <w:szCs w:val="24"/>
              </w:rPr>
            </w:pPr>
          </w:p>
        </w:tc>
      </w:tr>
      <w:tr w:rsidR="00B55A3B" w:rsidRPr="00825942" w14:paraId="38E8B454" w14:textId="77777777" w:rsidTr="004D0FF5">
        <w:tc>
          <w:tcPr>
            <w:tcW w:w="2444" w:type="dxa"/>
          </w:tcPr>
          <w:p w14:paraId="351F5FFB" w14:textId="718F49FD" w:rsidR="00B55A3B" w:rsidRPr="00825942" w:rsidRDefault="00B55A3B" w:rsidP="00636C57">
            <w:pPr>
              <w:rPr>
                <w:sz w:val="24"/>
                <w:szCs w:val="24"/>
              </w:rPr>
            </w:pPr>
            <w:r w:rsidRPr="00825942">
              <w:rPr>
                <w:sz w:val="24"/>
                <w:szCs w:val="24"/>
              </w:rPr>
              <w:t>Telefon</w:t>
            </w:r>
          </w:p>
        </w:tc>
        <w:tc>
          <w:tcPr>
            <w:tcW w:w="6618" w:type="dxa"/>
          </w:tcPr>
          <w:p w14:paraId="0FB1F3F5" w14:textId="77777777" w:rsidR="00B55A3B" w:rsidRPr="00825942" w:rsidRDefault="00B55A3B" w:rsidP="00636C57">
            <w:pPr>
              <w:rPr>
                <w:sz w:val="24"/>
                <w:szCs w:val="24"/>
              </w:rPr>
            </w:pPr>
          </w:p>
        </w:tc>
      </w:tr>
      <w:tr w:rsidR="004D0FF5" w:rsidRPr="00825942" w14:paraId="4715B2B5" w14:textId="77777777" w:rsidTr="004D0FF5">
        <w:tc>
          <w:tcPr>
            <w:tcW w:w="2444" w:type="dxa"/>
          </w:tcPr>
          <w:p w14:paraId="525AC871" w14:textId="6C7CD6DA" w:rsidR="004D0FF5" w:rsidRPr="00825942" w:rsidRDefault="00B55A3B" w:rsidP="00636C57">
            <w:pPr>
              <w:rPr>
                <w:sz w:val="24"/>
                <w:szCs w:val="24"/>
              </w:rPr>
            </w:pPr>
            <w:proofErr w:type="spellStart"/>
            <w:r w:rsidRPr="00825942">
              <w:rPr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6618" w:type="dxa"/>
          </w:tcPr>
          <w:p w14:paraId="7FC86D4A" w14:textId="77777777" w:rsidR="004D0FF5" w:rsidRPr="00825942" w:rsidRDefault="004D0FF5" w:rsidP="00636C57">
            <w:pPr>
              <w:rPr>
                <w:sz w:val="24"/>
                <w:szCs w:val="24"/>
              </w:rPr>
            </w:pPr>
          </w:p>
        </w:tc>
      </w:tr>
    </w:tbl>
    <w:p w14:paraId="44381690" w14:textId="77777777" w:rsidR="004D0FF5" w:rsidRPr="00825942" w:rsidRDefault="004D0FF5" w:rsidP="00636C57">
      <w:pPr>
        <w:rPr>
          <w:sz w:val="24"/>
          <w:szCs w:val="24"/>
        </w:rPr>
      </w:pPr>
    </w:p>
    <w:p w14:paraId="36C6615D" w14:textId="435DE04C" w:rsidR="004D0FF5" w:rsidRPr="00825942" w:rsidRDefault="006B0D7C" w:rsidP="00636C57">
      <w:pPr>
        <w:rPr>
          <w:sz w:val="24"/>
          <w:szCs w:val="24"/>
        </w:rPr>
      </w:pPr>
      <w:r w:rsidRPr="006B0D7C">
        <w:rPr>
          <w:sz w:val="24"/>
          <w:szCs w:val="24"/>
        </w:rPr>
        <w:t xml:space="preserve">Ege Üniversitesi   “18 Mart Çanakkale Zaferi ve Şehitleri Anma Günü” </w:t>
      </w:r>
      <w:r>
        <w:rPr>
          <w:sz w:val="24"/>
          <w:szCs w:val="24"/>
        </w:rPr>
        <w:t>konulu afiş y</w:t>
      </w:r>
      <w:r w:rsidR="004D0FF5" w:rsidRPr="00825942">
        <w:rPr>
          <w:sz w:val="24"/>
          <w:szCs w:val="24"/>
        </w:rPr>
        <w:t>arışması şartnamesinde belirtilen şartların tamamını kabul ve taahhüt ettiğimi beyan ederim.</w:t>
      </w:r>
    </w:p>
    <w:p w14:paraId="2EC3CF91" w14:textId="1ADF5BA7" w:rsidR="004D0FF5" w:rsidRPr="00825942" w:rsidRDefault="004D0FF5" w:rsidP="00636C57">
      <w:pPr>
        <w:rPr>
          <w:sz w:val="24"/>
          <w:szCs w:val="24"/>
        </w:rPr>
      </w:pPr>
    </w:p>
    <w:p w14:paraId="05CBCE8B" w14:textId="76BF58CC" w:rsidR="00B97BF1" w:rsidRPr="00825942" w:rsidRDefault="00B97BF1" w:rsidP="00636C57">
      <w:pPr>
        <w:rPr>
          <w:sz w:val="24"/>
          <w:szCs w:val="24"/>
        </w:rPr>
      </w:pPr>
    </w:p>
    <w:p w14:paraId="25BE940E" w14:textId="77777777" w:rsidR="00B97BF1" w:rsidRPr="00825942" w:rsidRDefault="00B97BF1" w:rsidP="00636C57">
      <w:pPr>
        <w:rPr>
          <w:sz w:val="24"/>
          <w:szCs w:val="24"/>
        </w:rPr>
      </w:pPr>
    </w:p>
    <w:p w14:paraId="28FEC50B" w14:textId="50DA08E4" w:rsidR="004D0FF5" w:rsidRPr="00825942" w:rsidRDefault="004D0FF5" w:rsidP="004D0FF5">
      <w:pPr>
        <w:jc w:val="right"/>
        <w:rPr>
          <w:sz w:val="24"/>
          <w:szCs w:val="24"/>
        </w:rPr>
      </w:pPr>
      <w:r w:rsidRPr="00825942">
        <w:rPr>
          <w:sz w:val="24"/>
          <w:szCs w:val="24"/>
        </w:rPr>
        <w:t>İmza</w:t>
      </w:r>
    </w:p>
    <w:p w14:paraId="7391F876" w14:textId="77777777" w:rsidR="004D0FF5" w:rsidRPr="00825942" w:rsidRDefault="004D0FF5" w:rsidP="00636C57">
      <w:pPr>
        <w:rPr>
          <w:sz w:val="24"/>
          <w:szCs w:val="24"/>
        </w:rPr>
      </w:pPr>
    </w:p>
    <w:p w14:paraId="653E7A95" w14:textId="77777777" w:rsidR="004D0FF5" w:rsidRPr="00825942" w:rsidRDefault="004D0FF5" w:rsidP="00636C57">
      <w:pPr>
        <w:rPr>
          <w:sz w:val="24"/>
          <w:szCs w:val="24"/>
        </w:rPr>
      </w:pPr>
    </w:p>
    <w:p w14:paraId="0508AE92" w14:textId="77777777" w:rsidR="00F02B36" w:rsidRPr="00825942" w:rsidRDefault="00F02B36" w:rsidP="00636C57">
      <w:pPr>
        <w:rPr>
          <w:sz w:val="24"/>
          <w:szCs w:val="24"/>
        </w:rPr>
      </w:pPr>
    </w:p>
    <w:sectPr w:rsidR="00F02B36" w:rsidRPr="00825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5526C" w16cex:dateUtc="2021-10-04T07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2EC400" w16cid:durableId="2505526C"/>
  <w16cid:commentId w16cid:paraId="5B1BDADB" w16cid:durableId="2505490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0518D"/>
    <w:multiLevelType w:val="hybridMultilevel"/>
    <w:tmpl w:val="AB28C8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57"/>
    <w:rsid w:val="00001E24"/>
    <w:rsid w:val="00004235"/>
    <w:rsid w:val="00056E51"/>
    <w:rsid w:val="00075A2E"/>
    <w:rsid w:val="000777A2"/>
    <w:rsid w:val="000D26FD"/>
    <w:rsid w:val="001047A1"/>
    <w:rsid w:val="0013502A"/>
    <w:rsid w:val="00160D39"/>
    <w:rsid w:val="001B3C87"/>
    <w:rsid w:val="001D23A7"/>
    <w:rsid w:val="00213126"/>
    <w:rsid w:val="00231C6F"/>
    <w:rsid w:val="002345CF"/>
    <w:rsid w:val="002E5E47"/>
    <w:rsid w:val="002F7653"/>
    <w:rsid w:val="00312C2E"/>
    <w:rsid w:val="0032188C"/>
    <w:rsid w:val="00324F3A"/>
    <w:rsid w:val="003C4161"/>
    <w:rsid w:val="003D0AC2"/>
    <w:rsid w:val="003F09C6"/>
    <w:rsid w:val="00447977"/>
    <w:rsid w:val="00462FAD"/>
    <w:rsid w:val="004A58F3"/>
    <w:rsid w:val="004D0DD2"/>
    <w:rsid w:val="004D0FF5"/>
    <w:rsid w:val="004D2BBD"/>
    <w:rsid w:val="0052679E"/>
    <w:rsid w:val="00532F59"/>
    <w:rsid w:val="00546542"/>
    <w:rsid w:val="00553508"/>
    <w:rsid w:val="00555F53"/>
    <w:rsid w:val="00636C57"/>
    <w:rsid w:val="0068107E"/>
    <w:rsid w:val="006A0369"/>
    <w:rsid w:val="006B0D7C"/>
    <w:rsid w:val="006B5BDD"/>
    <w:rsid w:val="006F3762"/>
    <w:rsid w:val="006F6203"/>
    <w:rsid w:val="00722913"/>
    <w:rsid w:val="0082062B"/>
    <w:rsid w:val="00825942"/>
    <w:rsid w:val="00826F4E"/>
    <w:rsid w:val="008E429A"/>
    <w:rsid w:val="00933D9E"/>
    <w:rsid w:val="00982F86"/>
    <w:rsid w:val="009B17A1"/>
    <w:rsid w:val="00A51067"/>
    <w:rsid w:val="00AB437F"/>
    <w:rsid w:val="00AF699E"/>
    <w:rsid w:val="00B31095"/>
    <w:rsid w:val="00B55A3B"/>
    <w:rsid w:val="00B97BF1"/>
    <w:rsid w:val="00C81A81"/>
    <w:rsid w:val="00C95B59"/>
    <w:rsid w:val="00D8038F"/>
    <w:rsid w:val="00DD670A"/>
    <w:rsid w:val="00E47621"/>
    <w:rsid w:val="00E5289D"/>
    <w:rsid w:val="00E5415E"/>
    <w:rsid w:val="00F02B36"/>
    <w:rsid w:val="00F02C14"/>
    <w:rsid w:val="00F666A3"/>
    <w:rsid w:val="00FE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94A7"/>
  <w15:chartTrackingRefBased/>
  <w15:docId w15:val="{C0E99DC5-E0BE-4F81-9CA3-DF6BC113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7621"/>
    <w:pPr>
      <w:ind w:left="720"/>
      <w:contextualSpacing/>
    </w:pPr>
  </w:style>
  <w:style w:type="table" w:styleId="TabloKlavuzu">
    <w:name w:val="Table Grid"/>
    <w:basedOn w:val="NormalTablo"/>
    <w:uiPriority w:val="39"/>
    <w:rsid w:val="004D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160D39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60D39"/>
    <w:pPr>
      <w:spacing w:line="240" w:lineRule="auto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60D39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60D39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60D3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0D3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0D3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D72A9-AE17-4F60-9EC5-78B3F1B6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TANITIM-1</cp:lastModifiedBy>
  <cp:revision>51</cp:revision>
  <dcterms:created xsi:type="dcterms:W3CDTF">2021-09-30T08:48:00Z</dcterms:created>
  <dcterms:modified xsi:type="dcterms:W3CDTF">2021-12-23T05:39:00Z</dcterms:modified>
</cp:coreProperties>
</file>